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конкурсе эссе «Юный политолог»,</w:t>
      </w: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приуроченном ко Дню Конституции Донецкой Народной Республики </w:t>
      </w: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Донецк 2022</w:t>
      </w:r>
    </w:p>
    <w:p w:rsidR="00657FE6" w:rsidRDefault="00657FE6">
      <w:pPr>
        <w:rPr>
          <w:rFonts w:ascii="Times New Roman" w:hAnsi="Times New Roman" w:cs="Times New Roman"/>
          <w:sz w:val="28"/>
          <w:szCs w:val="28"/>
        </w:rPr>
        <w:sectPr w:rsidR="00657F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FE6" w:rsidRDefault="0029545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57FE6" w:rsidRDefault="0029545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Положение определяет порядок организации и проведения конкурса эссе «Юный политолог» (далее – Конкурс), приуроченного ко Дню Конституции Донецкой Народной Республики, среди учащихся 10-11 классов школ Донецкой Народной Республики, его организационное и методическое обеспечение, порядок участия в Конкурсе и определения победителей.</w:t>
      </w:r>
    </w:p>
    <w:p w:rsidR="00657FE6" w:rsidRDefault="00657FE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2.Цели конкурса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 направлен на достижение следующих целей: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талантливой ученической молодежи в Донецкой Народной Республике;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политической социализации ученической молодёжи Донецкой Народной Республики на основе ценностей патриотизма, демократии, гражданской политической культуры, заложенных в Конституции Донецкой Народной Республики.</w:t>
      </w:r>
    </w:p>
    <w:p w:rsidR="00657FE6" w:rsidRDefault="00657F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3.Задачи конкурса</w:t>
      </w:r>
    </w:p>
    <w:p w:rsidR="00657FE6" w:rsidRDefault="00295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 направлен на реализацию следующих задач в отношении ученической молодёжи Донецкой Народной Республики: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формированию гражданско-патриотической позиции; 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знаний о роли политики в современном обществе;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навыков легального политического участия; 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интереса к жанру эссе;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навыков письменной речи.</w:t>
      </w:r>
    </w:p>
    <w:p w:rsidR="00657FE6" w:rsidRDefault="00657F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</w:p>
    <w:p w:rsidR="00657FE6" w:rsidRDefault="002954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Участниками конкурса могут быть учащиеся 10-11 классов,  образовательных организаций Донецкой Народной Республики, подавшие в установленный срок заявку участника (Приложение 1) и представившие свое эссе, оформленное в соответствии с требованиями (Приложение 5).</w:t>
      </w:r>
    </w:p>
    <w:p w:rsidR="00657FE6" w:rsidRDefault="00EE6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5.Учредители </w:t>
      </w:r>
      <w:r w:rsidR="00295453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</w:p>
    <w:p w:rsidR="00657FE6" w:rsidRDefault="002954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Учредителем и организатором Конкурса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(далее - Исполнителем)</w:t>
      </w:r>
      <w:r>
        <w:rPr>
          <w:rFonts w:ascii="Times New Roman" w:hAnsi="Times New Roman" w:cs="Times New Roman"/>
          <w:sz w:val="28"/>
          <w:szCs w:val="28"/>
        </w:rPr>
        <w:t xml:space="preserve"> является кафедра политологии исторического факультета Государственного образовательного учреждения </w:t>
      </w:r>
      <w:r w:rsidR="00EE625D">
        <w:rPr>
          <w:rFonts w:ascii="Times New Roman" w:hAnsi="Times New Roman" w:cs="Times New Roman"/>
          <w:sz w:val="28"/>
          <w:szCs w:val="28"/>
        </w:rPr>
        <w:t xml:space="preserve">высшего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«Донецкий национальный университет», ДНР.</w:t>
      </w:r>
    </w:p>
    <w:p w:rsidR="00657FE6" w:rsidRDefault="00657F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Номинации конкурса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 Конкурс включает два этапа – первый (отборочный) и второй (заключительный)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Участники конкурса могут написать эссе по одному из предложенных афоризмов: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История – это политика, которую уже нельзя исправить. Политика – это история, которую еще можно исправить (Зигмунд Графф)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Политика есть искусство возможного (Отто фон Бисмарк)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Политика есть искусство предвидения настоящего (Жак Тюрго)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>
        <w:rPr>
          <w:rFonts w:ascii="Times New Roman" w:hAnsi="Times New Roman"/>
          <w:iCs/>
          <w:sz w:val="28"/>
          <w:szCs w:val="28"/>
        </w:rPr>
        <w:t>Наилучшая конституция для народа есть та, к которой он привык (Иеремия Бентам)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Когда государь подчиняется закону, тогда никто не смеет его ослушаться (Петр Первый) 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Политика – это биение общественного пульса (Уэндли Филлипс)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ж) </w:t>
      </w:r>
      <w:r>
        <w:rPr>
          <w:rFonts w:ascii="Times New Roman" w:hAnsi="Times New Roman"/>
          <w:iCs/>
          <w:sz w:val="28"/>
          <w:szCs w:val="28"/>
        </w:rPr>
        <w:t>Конституция государства должна быть такой, чтобы не нарушать конституцию гражданина (Станислав Ежи Лец)</w:t>
      </w:r>
    </w:p>
    <w:p w:rsidR="00657FE6" w:rsidRDefault="002954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з) С точки зрения правовой справедливости или справедливости права </w:t>
      </w:r>
      <w:r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/>
          <w:iCs/>
          <w:sz w:val="28"/>
          <w:szCs w:val="28"/>
        </w:rPr>
        <w:t xml:space="preserve"> какова конституционность Конституции? (Борис Николаевич Ельцин)</w:t>
      </w:r>
    </w:p>
    <w:p w:rsidR="00657FE6" w:rsidRDefault="00657FE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657FE6" w:rsidRDefault="00657FE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7FE6" w:rsidRDefault="00295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Порядок представления работ на Конкурс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 На конкурс принимается заявка участни</w:t>
      </w:r>
      <w:r w:rsidR="00EE625D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 и самостоятельно написанное участником эссе по одному из предложенных афоризмов (тем)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(п.6.2), раскрывающее личную авторскую позицию и ее аргументацию. Эссе должно быть оформлено в соответствии с требованиями Конкурса (Приложение 5).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Каждый участник имеет право предоставить на Конкурс одну работу.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 Авторские права на представленное эссе должны принадлежать участникам Конкурса, с тем, чтобы их использование и распространение не нарушало законодательства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онецкой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ародной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об авторском праве.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7.4 Конкурсное эссе представляется в электронном виде на адрес: </w:t>
      </w:r>
      <w:r>
        <w:rPr>
          <w:rFonts w:ascii="Times New Roman" w:hAnsi="Times New Roman"/>
          <w:sz w:val="28"/>
          <w:szCs w:val="28"/>
        </w:rPr>
        <w:t>polscicontest@yandex.ru</w:t>
      </w:r>
    </w:p>
    <w:p w:rsidR="00657FE6" w:rsidRDefault="00657FE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Отбор победителей Конкурса</w:t>
      </w:r>
    </w:p>
    <w:p w:rsidR="00657FE6" w:rsidRDefault="00EE6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 Победители</w:t>
      </w:r>
      <w:r w:rsidR="00295453">
        <w:rPr>
          <w:rFonts w:ascii="Times New Roman" w:hAnsi="Times New Roman" w:cs="Times New Roman"/>
          <w:sz w:val="28"/>
          <w:szCs w:val="28"/>
        </w:rPr>
        <w:t xml:space="preserve"> Конкурса выявляются в соответствии с критериями оценки работ (Приложение 2) и наибольшим количеством полученных баллов (максимум 80).</w:t>
      </w:r>
    </w:p>
    <w:p w:rsidR="00657FE6" w:rsidRDefault="00295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8.2 По итогам Конкурса определяется победитель по каждой номинации</w:t>
      </w:r>
    </w:p>
    <w:p w:rsidR="00657FE6" w:rsidRDefault="00EE6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 Оценку принятых </w:t>
      </w:r>
      <w:r w:rsidR="00295453">
        <w:rPr>
          <w:rFonts w:ascii="Times New Roman" w:hAnsi="Times New Roman" w:cs="Times New Roman"/>
          <w:sz w:val="28"/>
          <w:szCs w:val="28"/>
        </w:rPr>
        <w:t>заявок, конкурсных работ и определение победителей Конкурса определяет жюри Конкурса.</w:t>
      </w:r>
    </w:p>
    <w:p w:rsidR="00657FE6" w:rsidRDefault="00295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 Всем участникам Конкурса, представившим оригинальные работы (прошедшим проверку на антиплагиат, рекомендуемая уникальность текста не менее 78%), вручаются сертификаты участников.</w:t>
      </w:r>
    </w:p>
    <w:p w:rsidR="00657FE6" w:rsidRDefault="00657FE6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Организация работы 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 Организация работы по сбору, изучению, публикации материалов </w:t>
      </w:r>
      <w:r w:rsidR="00EE62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подведению итогов Конкурса возлагается на следующие коллегиальные органы Конкурса: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 Оргкомитет формируется Исполнителем из представителей кафедры политологии исторического факультета ГОУ ВПО «Донецкий национальный университет»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политологического клуба «Полис»</w:t>
      </w:r>
      <w:r>
        <w:rPr>
          <w:rFonts w:ascii="Times New Roman" w:hAnsi="Times New Roman" w:cs="Times New Roman"/>
          <w:sz w:val="28"/>
          <w:szCs w:val="28"/>
          <w:lang w:val="uk-UA"/>
        </w:rPr>
        <w:t>, Молод</w:t>
      </w:r>
      <w:r>
        <w:rPr>
          <w:rFonts w:ascii="Times New Roman" w:hAnsi="Times New Roman" w:cs="Times New Roman"/>
          <w:sz w:val="28"/>
          <w:szCs w:val="28"/>
        </w:rPr>
        <w:t>ёжного Парламента Донецкой Народной Республики, Комитета Народного Совета Донецкой Народной Республики по конституционному законодательству и государственному строительству. Оргкомитет осуществляет всю деятельность по подготовке, проведению Конкурса и его информационному обеспечению.</w:t>
      </w:r>
    </w:p>
    <w:p w:rsidR="00657FE6" w:rsidRDefault="002954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 Жюри формируется из преподавателей кафедры политологии исторического факультета ГОУ ВПО «Донецкий национальный университет»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Комитета Народного Совета Донецкой Народной Республики по конституционному законодательству и государственному строительству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количестве пяти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 двух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Функции и полномочия жюри Конкурса: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члены жюри открытым общим голосованием избирают Председателя жюри;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жюри оценивает представленные на Конкурс работы в соответствии с утвержденными </w:t>
      </w:r>
      <w:r w:rsidR="005D497C">
        <w:rPr>
          <w:sz w:val="28"/>
          <w:szCs w:val="28"/>
        </w:rPr>
        <w:t>критериями и</w:t>
      </w:r>
      <w:r>
        <w:rPr>
          <w:sz w:val="28"/>
          <w:szCs w:val="28"/>
        </w:rPr>
        <w:t xml:space="preserve"> определяет победителей Конкурса;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–каждую работу оценивают все члены жюри;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на каждую работу членами жюри заполняются индивидуальные листы оценивания (Приложение 3);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жюри имеет право на снятие с Конкурса работ, имеющих признаки плагиата;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жюри передает протоколы, индивидуальные листы оценивания, конкурсные работы оргкомитету Конкурса.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9.5. Итоговый балл за каждую работу выставляется как среднее арифметическое от баллов, выставленных каждым членом жюри.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В случае равного количества баллов решение принимается Председателем жюри.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9.7. Принятые жюри решения считаются окончательными и пересмотру не подлежат. Апелляции не принимаются. </w:t>
      </w:r>
    </w:p>
    <w:p w:rsidR="00657FE6" w:rsidRDefault="00295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 Решение жюри оформляется протоколом, который хранится на кафедре политологии ГОУ ВПО «Донецкого национального университета» (Приложение 4).</w:t>
      </w:r>
    </w:p>
    <w:p w:rsidR="00657FE6" w:rsidRDefault="00657F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Сроки и место проведения Конкурса</w:t>
      </w:r>
    </w:p>
    <w:p w:rsidR="00657FE6" w:rsidRDefault="002954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</w:p>
    <w:p w:rsidR="00657FE6" w:rsidRDefault="002954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первый (отборочный) этап проводится в период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28 апреля 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 мая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заочной форме с применением дистанционных образовательных технологий;</w:t>
      </w:r>
    </w:p>
    <w:p w:rsidR="00657FE6" w:rsidRDefault="002954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второй (заключительный) этап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19 мая 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в очной форме на базе исторического факультета ГОУ ВПО «Донецкий национальный факультет»</w:t>
      </w:r>
    </w:p>
    <w:p w:rsidR="00657FE6" w:rsidRDefault="002954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Заявки и конкурсное эссе, присланные с опозданием, рассматриваться не будут.</w:t>
      </w:r>
    </w:p>
    <w:p w:rsidR="00657FE6" w:rsidRDefault="0029545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10.2. </w:t>
      </w:r>
      <w:r>
        <w:rPr>
          <w:color w:val="auto"/>
          <w:sz w:val="28"/>
          <w:szCs w:val="28"/>
        </w:rPr>
        <w:t>Отбор работ осуществляется по завершении приема работ до</w:t>
      </w:r>
      <w:r>
        <w:rPr>
          <w:color w:val="auto"/>
          <w:sz w:val="28"/>
          <w:szCs w:val="28"/>
          <w:lang w:val="uk-UA"/>
        </w:rPr>
        <w:t xml:space="preserve"> 15 мая 2022 года</w:t>
      </w:r>
      <w:r>
        <w:rPr>
          <w:color w:val="auto"/>
          <w:sz w:val="28"/>
          <w:szCs w:val="28"/>
        </w:rPr>
        <w:t xml:space="preserve">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10.3 Определение победителей осуществляется на заключительном этапе конкурса.</w:t>
      </w:r>
    </w:p>
    <w:p w:rsidR="00657FE6" w:rsidRDefault="00657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Финансирование Конкурса</w:t>
      </w:r>
    </w:p>
    <w:p w:rsidR="00657FE6" w:rsidRDefault="002954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сертификатов участников, дипломов и обеспечение памятными подарками осуществляется за счет средств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Исполнителя </w:t>
      </w:r>
      <w:r>
        <w:rPr>
          <w:rFonts w:ascii="Times New Roman" w:hAnsi="Times New Roman" w:cs="Times New Roman"/>
          <w:sz w:val="28"/>
          <w:szCs w:val="28"/>
        </w:rPr>
        <w:t>Конкурса.</w:t>
      </w: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Награждение победителей Конкурса</w:t>
      </w:r>
    </w:p>
    <w:p w:rsidR="00657FE6" w:rsidRDefault="002954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Награждение победителей Конкурса производится в соответствии с решением жюри. Наградной комплект победителя состоит из диплома и памятного подарка.</w:t>
      </w:r>
    </w:p>
    <w:p w:rsidR="00657FE6" w:rsidRDefault="00657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295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Координаты оргкомитета Конкурса</w:t>
      </w:r>
    </w:p>
    <w:p w:rsidR="00657FE6" w:rsidRDefault="002954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Кафедра политологии ГОУ ВПО «Донецкого национального университета», ДНР. Телефон</w:t>
      </w:r>
      <w:r>
        <w:rPr>
          <w:rFonts w:ascii="Times New Roman" w:hAnsi="Times New Roman" w:cs="Times New Roman"/>
          <w:sz w:val="28"/>
          <w:szCs w:val="28"/>
          <w:lang w:val="uk-UA"/>
        </w:rPr>
        <w:t>: 0623029284</w:t>
      </w:r>
    </w:p>
    <w:p w:rsidR="00657FE6" w:rsidRDefault="00657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657FE6">
      <w:pPr>
        <w:pStyle w:val="Default"/>
        <w:jc w:val="right"/>
        <w:rPr>
          <w:b/>
          <w:sz w:val="28"/>
          <w:szCs w:val="28"/>
        </w:rPr>
      </w:pPr>
    </w:p>
    <w:p w:rsidR="00657FE6" w:rsidRDefault="00657FE6">
      <w:pPr>
        <w:pStyle w:val="Default"/>
        <w:jc w:val="right"/>
        <w:rPr>
          <w:b/>
          <w:sz w:val="28"/>
          <w:szCs w:val="28"/>
        </w:rPr>
      </w:pPr>
    </w:p>
    <w:p w:rsidR="00657FE6" w:rsidRDefault="00657FE6">
      <w:pPr>
        <w:pStyle w:val="Default"/>
        <w:jc w:val="right"/>
        <w:rPr>
          <w:b/>
          <w:sz w:val="28"/>
          <w:szCs w:val="28"/>
        </w:rPr>
      </w:pPr>
    </w:p>
    <w:p w:rsidR="00657FE6" w:rsidRDefault="00657FE6">
      <w:pPr>
        <w:pStyle w:val="Default"/>
        <w:jc w:val="right"/>
        <w:rPr>
          <w:b/>
          <w:sz w:val="28"/>
          <w:szCs w:val="28"/>
        </w:rPr>
      </w:pPr>
    </w:p>
    <w:p w:rsidR="00657FE6" w:rsidRDefault="0029545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657FE6" w:rsidRDefault="0029545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657FE6" w:rsidRDefault="0029545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Участника конкурса эссе «Юный политолог»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(полностью)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школы (полностью)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эссе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для контакта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67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и должность учителя подготовившего участника конкурса эссе</w:t>
            </w:r>
          </w:p>
        </w:tc>
        <w:tc>
          <w:tcPr>
            <w:tcW w:w="4673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57FE6" w:rsidRDefault="00657FE6">
      <w:pPr>
        <w:pStyle w:val="Default"/>
        <w:rPr>
          <w:sz w:val="28"/>
          <w:szCs w:val="28"/>
        </w:rPr>
      </w:pPr>
    </w:p>
    <w:p w:rsidR="00657FE6" w:rsidRDefault="002954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FE6" w:rsidRDefault="0029545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:rsidR="00657FE6" w:rsidRDefault="0029545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работ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84"/>
        <w:gridCol w:w="7591"/>
        <w:gridCol w:w="992"/>
      </w:tblGrid>
      <w:tr w:rsidR="00657FE6">
        <w:tc>
          <w:tcPr>
            <w:tcW w:w="484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  <w:tc>
          <w:tcPr>
            <w:tcW w:w="99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представленной работы жанру эссе</w:t>
            </w:r>
          </w:p>
        </w:tc>
        <w:tc>
          <w:tcPr>
            <w:tcW w:w="99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содержания заявленной тематике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Логичность авторского текста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теоретическим и фактическим материалом по теме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Связанность, системность, последовательность изложения, культура письма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7591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Грамотность, соблюдения требований по оформлению</w:t>
            </w:r>
          </w:p>
        </w:tc>
        <w:tc>
          <w:tcPr>
            <w:tcW w:w="992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7FE6">
        <w:tc>
          <w:tcPr>
            <w:tcW w:w="8075" w:type="dxa"/>
            <w:gridSpan w:val="2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:rsidR="00657FE6" w:rsidRDefault="00657FE6">
      <w:pPr>
        <w:pStyle w:val="Default"/>
        <w:rPr>
          <w:sz w:val="28"/>
          <w:szCs w:val="28"/>
        </w:rPr>
      </w:pPr>
    </w:p>
    <w:p w:rsidR="00657FE6" w:rsidRDefault="00657FE6">
      <w:pPr>
        <w:rPr>
          <w:rFonts w:ascii="Times New Roman" w:hAnsi="Times New Roman" w:cs="Times New Roman"/>
          <w:sz w:val="28"/>
          <w:szCs w:val="28"/>
        </w:rPr>
      </w:pPr>
    </w:p>
    <w:p w:rsidR="00657FE6" w:rsidRDefault="0029545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57FE6" w:rsidRDefault="00295453">
      <w:pPr>
        <w:pStyle w:val="Default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3</w:t>
      </w:r>
    </w:p>
    <w:p w:rsidR="00657FE6" w:rsidRDefault="0029545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лист оценивания</w:t>
      </w:r>
    </w:p>
    <w:p w:rsidR="00657FE6" w:rsidRDefault="00657FE6">
      <w:pPr>
        <w:pStyle w:val="Default"/>
        <w:rPr>
          <w:sz w:val="28"/>
          <w:szCs w:val="28"/>
        </w:rPr>
      </w:pPr>
    </w:p>
    <w:tbl>
      <w:tblPr>
        <w:tblStyle w:val="a6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657FE6">
        <w:tc>
          <w:tcPr>
            <w:tcW w:w="240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240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2405" w:type="dxa"/>
          </w:tcPr>
          <w:p w:rsidR="00657FE6" w:rsidRDefault="00295453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эссе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240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члена жюри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57FE6" w:rsidRDefault="00657FE6">
      <w:pPr>
        <w:pStyle w:val="Default"/>
        <w:rPr>
          <w:sz w:val="28"/>
          <w:szCs w:val="28"/>
        </w:rPr>
      </w:pP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498"/>
        <w:gridCol w:w="6233"/>
        <w:gridCol w:w="1074"/>
        <w:gridCol w:w="1540"/>
      </w:tblGrid>
      <w:tr w:rsidR="00657FE6">
        <w:tc>
          <w:tcPr>
            <w:tcW w:w="484" w:type="dxa"/>
          </w:tcPr>
          <w:p w:rsidR="00657FE6" w:rsidRDefault="00295453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989" w:type="dxa"/>
          </w:tcPr>
          <w:p w:rsidR="00657FE6" w:rsidRDefault="00295453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897" w:type="dxa"/>
          </w:tcPr>
          <w:p w:rsidR="00657FE6" w:rsidRDefault="00295453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 участника</w:t>
            </w: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представленной работы жанру эссе</w:t>
            </w:r>
          </w:p>
        </w:tc>
        <w:tc>
          <w:tcPr>
            <w:tcW w:w="989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содержания заявленной тематике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Логичность авторского текста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теоретическим и фактическим материалом по теме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Связанность, системность, последовательность изложения, культура письма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484" w:type="dxa"/>
          </w:tcPr>
          <w:p w:rsidR="00657FE6" w:rsidRDefault="00657FE6">
            <w:pPr>
              <w:pStyle w:val="Default"/>
              <w:numPr>
                <w:ilvl w:val="0"/>
                <w:numId w:val="1"/>
              </w:numPr>
              <w:ind w:left="360"/>
              <w:rPr>
                <w:sz w:val="28"/>
                <w:szCs w:val="28"/>
              </w:rPr>
            </w:pPr>
          </w:p>
        </w:tc>
        <w:tc>
          <w:tcPr>
            <w:tcW w:w="6975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Грамотность, соблюдения требований по оформлению</w:t>
            </w:r>
          </w:p>
        </w:tc>
        <w:tc>
          <w:tcPr>
            <w:tcW w:w="989" w:type="dxa"/>
          </w:tcPr>
          <w:p w:rsidR="00657FE6" w:rsidRDefault="002954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657FE6" w:rsidRDefault="00657F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FE6">
        <w:tc>
          <w:tcPr>
            <w:tcW w:w="7459" w:type="dxa"/>
            <w:gridSpan w:val="2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989" w:type="dxa"/>
          </w:tcPr>
          <w:p w:rsidR="00657FE6" w:rsidRDefault="0029545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97" w:type="dxa"/>
          </w:tcPr>
          <w:p w:rsidR="00657FE6" w:rsidRDefault="00657FE6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657FE6" w:rsidRDefault="00657FE6">
      <w:pPr>
        <w:pStyle w:val="Default"/>
        <w:rPr>
          <w:sz w:val="28"/>
          <w:szCs w:val="28"/>
        </w:rPr>
      </w:pPr>
    </w:p>
    <w:p w:rsidR="00657FE6" w:rsidRDefault="002954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FE6" w:rsidRDefault="00295453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4 </w:t>
      </w:r>
    </w:p>
    <w:p w:rsidR="00657FE6" w:rsidRDefault="00657FE6">
      <w:pPr>
        <w:pStyle w:val="Default"/>
        <w:jc w:val="center"/>
        <w:rPr>
          <w:b/>
          <w:bCs/>
          <w:sz w:val="28"/>
          <w:szCs w:val="28"/>
        </w:rPr>
      </w:pPr>
    </w:p>
    <w:p w:rsidR="00657FE6" w:rsidRDefault="0029545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Протокол жюри </w:t>
      </w:r>
      <w:r>
        <w:rPr>
          <w:b/>
          <w:sz w:val="28"/>
          <w:szCs w:val="28"/>
        </w:rPr>
        <w:t>конкурса эссе «Юный политолог»</w:t>
      </w:r>
    </w:p>
    <w:p w:rsidR="00657FE6" w:rsidRDefault="00657FE6">
      <w:pPr>
        <w:pStyle w:val="Default"/>
        <w:rPr>
          <w:b/>
          <w:bCs/>
          <w:sz w:val="28"/>
          <w:szCs w:val="28"/>
        </w:rPr>
      </w:pP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заполнения: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Номинация «_________»</w:t>
      </w:r>
    </w:p>
    <w:p w:rsidR="00657FE6" w:rsidRDefault="00657FE6">
      <w:pPr>
        <w:pStyle w:val="Default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5"/>
        <w:gridCol w:w="1541"/>
        <w:gridCol w:w="1953"/>
        <w:gridCol w:w="975"/>
        <w:gridCol w:w="975"/>
        <w:gridCol w:w="975"/>
        <w:gridCol w:w="975"/>
        <w:gridCol w:w="976"/>
      </w:tblGrid>
      <w:tr w:rsidR="00657FE6">
        <w:tc>
          <w:tcPr>
            <w:tcW w:w="975" w:type="dxa"/>
            <w:vMerge w:val="restart"/>
            <w:vAlign w:val="center"/>
          </w:tcPr>
          <w:p w:rsidR="00657FE6" w:rsidRDefault="0029545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1" w:type="dxa"/>
            <w:vMerge w:val="restart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 участника</w:t>
            </w:r>
          </w:p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 w:val="restart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 жюри</w:t>
            </w:r>
          </w:p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00" w:type="dxa"/>
            <w:gridSpan w:val="4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Члены жюри</w:t>
            </w:r>
          </w:p>
        </w:tc>
        <w:tc>
          <w:tcPr>
            <w:tcW w:w="976" w:type="dxa"/>
            <w:vMerge w:val="restart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</w:t>
            </w:r>
          </w:p>
        </w:tc>
      </w:tr>
      <w:tr w:rsidR="00657FE6">
        <w:tc>
          <w:tcPr>
            <w:tcW w:w="975" w:type="dxa"/>
            <w:vMerge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№1</w:t>
            </w:r>
          </w:p>
        </w:tc>
        <w:tc>
          <w:tcPr>
            <w:tcW w:w="975" w:type="dxa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№2</w:t>
            </w:r>
          </w:p>
        </w:tc>
        <w:tc>
          <w:tcPr>
            <w:tcW w:w="975" w:type="dxa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№3</w:t>
            </w:r>
          </w:p>
        </w:tc>
        <w:tc>
          <w:tcPr>
            <w:tcW w:w="975" w:type="dxa"/>
            <w:vAlign w:val="center"/>
          </w:tcPr>
          <w:p w:rsidR="00657FE6" w:rsidRDefault="0029545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№4</w:t>
            </w:r>
          </w:p>
        </w:tc>
        <w:tc>
          <w:tcPr>
            <w:tcW w:w="976" w:type="dxa"/>
            <w:vMerge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57FE6"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57FE6"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657FE6" w:rsidRDefault="00657FE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657FE6" w:rsidRDefault="00657FE6">
      <w:pPr>
        <w:pStyle w:val="Default"/>
        <w:rPr>
          <w:sz w:val="28"/>
          <w:szCs w:val="28"/>
        </w:rPr>
      </w:pPr>
    </w:p>
    <w:p w:rsidR="00657FE6" w:rsidRDefault="00657FE6">
      <w:pPr>
        <w:pStyle w:val="Default"/>
        <w:rPr>
          <w:sz w:val="28"/>
          <w:szCs w:val="28"/>
        </w:rPr>
      </w:pPr>
    </w:p>
    <w:p w:rsidR="00657FE6" w:rsidRDefault="00657FE6">
      <w:pPr>
        <w:pStyle w:val="Default"/>
        <w:rPr>
          <w:sz w:val="28"/>
          <w:szCs w:val="28"/>
        </w:rPr>
      </w:pP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Жюри _______________ / ______________________________ / </w:t>
      </w:r>
    </w:p>
    <w:p w:rsidR="00657FE6" w:rsidRDefault="00295453">
      <w:pPr>
        <w:pStyle w:val="Default"/>
        <w:ind w:left="2977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Члены Жюри: </w:t>
      </w:r>
    </w:p>
    <w:p w:rsidR="00657FE6" w:rsidRDefault="00657FE6">
      <w:pPr>
        <w:pStyle w:val="Default"/>
        <w:rPr>
          <w:sz w:val="28"/>
          <w:szCs w:val="28"/>
        </w:rPr>
      </w:pP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№1_______________ / ______________________________ / </w:t>
      </w:r>
    </w:p>
    <w:p w:rsidR="00657FE6" w:rsidRDefault="00295453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№2 _______________ / ______________________________ / </w:t>
      </w:r>
    </w:p>
    <w:p w:rsidR="00657FE6" w:rsidRDefault="00295453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№3 _______________ / ______________________________ / </w:t>
      </w:r>
    </w:p>
    <w:p w:rsidR="00657FE6" w:rsidRDefault="00295453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№4 _______________ / ______________________________ / </w:t>
      </w:r>
    </w:p>
    <w:p w:rsidR="00657FE6" w:rsidRDefault="00295453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_______________ / ______________________________ / </w:t>
      </w:r>
    </w:p>
    <w:p w:rsidR="00657FE6" w:rsidRDefault="00295453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29545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_______________ / ______________________________ / </w:t>
      </w:r>
    </w:p>
    <w:p w:rsidR="00657FE6" w:rsidRDefault="00295453">
      <w:pPr>
        <w:pStyle w:val="Default"/>
        <w:ind w:left="851"/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расшифровка подписи </w:t>
      </w:r>
    </w:p>
    <w:p w:rsidR="00657FE6" w:rsidRDefault="00657FE6">
      <w:pPr>
        <w:pStyle w:val="Default"/>
        <w:rPr>
          <w:sz w:val="28"/>
          <w:szCs w:val="28"/>
        </w:rPr>
      </w:pPr>
    </w:p>
    <w:p w:rsidR="00657FE6" w:rsidRDefault="0029545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7FE6" w:rsidRDefault="00295453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5 </w:t>
      </w:r>
    </w:p>
    <w:p w:rsidR="00657FE6" w:rsidRDefault="00657F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657FE6" w:rsidRDefault="00657F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Эссе </w:t>
      </w:r>
      <w:r>
        <w:rPr>
          <w:sz w:val="28"/>
          <w:szCs w:val="28"/>
        </w:rPr>
        <w:t xml:space="preserve">– это творческая работа небольшого объема и свободной композиции, выражающая индивидуальные впечатления и соображения по конкретному поводу или вопросу и заведомо не претендующая на исчерпывающую трактовку предмета. Как правило, эссе предполагает субъективно окрашенное изложение мысли, позиции и может иметь научный или публицистический характер.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Отличие эссе от других научных работ – в его краткости, лаконичности изложения материала. В эссе автор выражает собственное мнение, обосновывая его ссылками на учебную и научную литературу, другие художественные источники. Наличие авторской позиции, собственного отношения к вопросу в эссе обязательно. </w:t>
      </w:r>
    </w:p>
    <w:p w:rsidR="00657FE6" w:rsidRDefault="00657FE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657FE6" w:rsidRDefault="00657FE6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657FE6" w:rsidRDefault="00295453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высылаемых файлов</w:t>
      </w:r>
    </w:p>
    <w:p w:rsidR="00657FE6" w:rsidRDefault="00657FE6">
      <w:pPr>
        <w:pStyle w:val="Default"/>
        <w:ind w:firstLine="709"/>
        <w:jc w:val="center"/>
        <w:rPr>
          <w:sz w:val="28"/>
          <w:szCs w:val="28"/>
        </w:rPr>
      </w:pP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– не более 3 страниц печатного текста.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– Microsoft Word, шрифт Times New Roman 12, интервал 1, выравнивание по ширине, все поля по 2 см; абзацный отступ 1,25, без переносов.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 названия файла с конкурсной работой – фамилия автора_инициалы автора (например, </w:t>
      </w:r>
      <w:r>
        <w:rPr>
          <w:b/>
          <w:bCs/>
          <w:sz w:val="28"/>
          <w:szCs w:val="28"/>
        </w:rPr>
        <w:t xml:space="preserve">Иванов_ИИ_эссе). </w:t>
      </w:r>
    </w:p>
    <w:p w:rsidR="00657FE6" w:rsidRDefault="0029545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названия файла с заявкой – фамилия автора_инициалы автора _ заявка (например</w:t>
      </w:r>
      <w:r>
        <w:rPr>
          <w:b/>
          <w:bCs/>
          <w:sz w:val="28"/>
          <w:szCs w:val="28"/>
        </w:rPr>
        <w:t>, Иванов_ИИ_заявка</w:t>
      </w:r>
      <w:r>
        <w:rPr>
          <w:sz w:val="28"/>
          <w:szCs w:val="28"/>
        </w:rPr>
        <w:t xml:space="preserve">). </w:t>
      </w:r>
    </w:p>
    <w:p w:rsidR="00657FE6" w:rsidRDefault="00657F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657F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7FE6" w:rsidRDefault="00295453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Приложение 6 </w:t>
      </w:r>
    </w:p>
    <w:p w:rsidR="00657FE6" w:rsidRDefault="002954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Пример оформления эссе:</w:t>
      </w:r>
    </w:p>
    <w:p w:rsidR="00657FE6" w:rsidRDefault="0029545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 Иван Иванович</w:t>
      </w:r>
    </w:p>
    <w:p w:rsidR="00657FE6" w:rsidRDefault="0029545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«Донецкий лицей №1»</w:t>
      </w:r>
    </w:p>
    <w:p w:rsidR="00657FE6" w:rsidRDefault="0029545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11 класса</w:t>
      </w:r>
    </w:p>
    <w:p w:rsidR="00657FE6" w:rsidRDefault="0029545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ivanov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57FE6" w:rsidRDefault="0029545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«…………………»</w:t>
      </w:r>
    </w:p>
    <w:p w:rsidR="00657FE6" w:rsidRDefault="00657FE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Текст, текст, текст, текст, текст, текст, текст, текст, текст, текст,текст, текст, текст, текст, текст, текст, текст, текст, текст,текст, текст, текст, текст, текст, текст, текст, текст, текст, текст,текст, текст,текст,текст, текст…..</w:t>
      </w:r>
    </w:p>
    <w:p w:rsidR="00657FE6" w:rsidRDefault="0029545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Текст, текст, текст, текст, текст, текст, текст, текст, текст, текст,текст, текст, текст, текст, текст, текст, текст, текст, текст,текст, текст, текст, текст, текст, текст, текст, текст, текст, текст,текст, текст,текст,текст, текст…..</w:t>
      </w:r>
    </w:p>
    <w:p w:rsidR="00657FE6" w:rsidRDefault="00657FE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657FE6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657FE6" w:rsidRDefault="0029545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657FE6" w:rsidRDefault="002954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</w:p>
    <w:p w:rsidR="00657FE6" w:rsidRDefault="002954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</w:p>
    <w:p w:rsidR="00657FE6" w:rsidRDefault="002954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</w:p>
    <w:p w:rsidR="00657FE6" w:rsidRDefault="00657F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5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C67" w:rsidRDefault="00405C67">
      <w:pPr>
        <w:spacing w:line="240" w:lineRule="auto"/>
      </w:pPr>
      <w:r>
        <w:separator/>
      </w:r>
    </w:p>
  </w:endnote>
  <w:endnote w:type="continuationSeparator" w:id="0">
    <w:p w:rsidR="00405C67" w:rsidRDefault="00405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C67" w:rsidRDefault="00405C67">
      <w:pPr>
        <w:spacing w:after="0"/>
      </w:pPr>
      <w:r>
        <w:separator/>
      </w:r>
    </w:p>
  </w:footnote>
  <w:footnote w:type="continuationSeparator" w:id="0">
    <w:p w:rsidR="00405C67" w:rsidRDefault="00405C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0D5D"/>
    <w:multiLevelType w:val="multilevel"/>
    <w:tmpl w:val="46950D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D4"/>
    <w:rsid w:val="00003096"/>
    <w:rsid w:val="000054D4"/>
    <w:rsid w:val="00005A4C"/>
    <w:rsid w:val="000117CF"/>
    <w:rsid w:val="00012587"/>
    <w:rsid w:val="000126A7"/>
    <w:rsid w:val="00012D49"/>
    <w:rsid w:val="0001400B"/>
    <w:rsid w:val="0001468D"/>
    <w:rsid w:val="00016819"/>
    <w:rsid w:val="00021B52"/>
    <w:rsid w:val="00023497"/>
    <w:rsid w:val="00023549"/>
    <w:rsid w:val="00025007"/>
    <w:rsid w:val="00025B54"/>
    <w:rsid w:val="000276B5"/>
    <w:rsid w:val="0003098A"/>
    <w:rsid w:val="00031025"/>
    <w:rsid w:val="0003111F"/>
    <w:rsid w:val="000317FC"/>
    <w:rsid w:val="000324DA"/>
    <w:rsid w:val="00032515"/>
    <w:rsid w:val="000335DD"/>
    <w:rsid w:val="00034AFF"/>
    <w:rsid w:val="00035A2B"/>
    <w:rsid w:val="00037744"/>
    <w:rsid w:val="00040A0D"/>
    <w:rsid w:val="000411E5"/>
    <w:rsid w:val="00041472"/>
    <w:rsid w:val="0004215C"/>
    <w:rsid w:val="00042D1E"/>
    <w:rsid w:val="00042F34"/>
    <w:rsid w:val="000434A1"/>
    <w:rsid w:val="000443C7"/>
    <w:rsid w:val="00044A8C"/>
    <w:rsid w:val="00047F9D"/>
    <w:rsid w:val="00050B96"/>
    <w:rsid w:val="00050F25"/>
    <w:rsid w:val="00052409"/>
    <w:rsid w:val="0005293A"/>
    <w:rsid w:val="00052EED"/>
    <w:rsid w:val="00053499"/>
    <w:rsid w:val="00053ED4"/>
    <w:rsid w:val="00054500"/>
    <w:rsid w:val="00054687"/>
    <w:rsid w:val="00054857"/>
    <w:rsid w:val="000550FE"/>
    <w:rsid w:val="00056572"/>
    <w:rsid w:val="00060DE0"/>
    <w:rsid w:val="000614AF"/>
    <w:rsid w:val="0006263C"/>
    <w:rsid w:val="000629F9"/>
    <w:rsid w:val="00063949"/>
    <w:rsid w:val="00063E65"/>
    <w:rsid w:val="00064E38"/>
    <w:rsid w:val="00064F8B"/>
    <w:rsid w:val="000678A5"/>
    <w:rsid w:val="000678D8"/>
    <w:rsid w:val="00070B40"/>
    <w:rsid w:val="000716D6"/>
    <w:rsid w:val="00073B24"/>
    <w:rsid w:val="000740EC"/>
    <w:rsid w:val="00074583"/>
    <w:rsid w:val="0007467C"/>
    <w:rsid w:val="00074C90"/>
    <w:rsid w:val="00074CC3"/>
    <w:rsid w:val="00075312"/>
    <w:rsid w:val="000767A5"/>
    <w:rsid w:val="0007695D"/>
    <w:rsid w:val="00076AFF"/>
    <w:rsid w:val="00077311"/>
    <w:rsid w:val="00077CAA"/>
    <w:rsid w:val="00077EB8"/>
    <w:rsid w:val="00081FBA"/>
    <w:rsid w:val="0008283F"/>
    <w:rsid w:val="00082AB6"/>
    <w:rsid w:val="0008333D"/>
    <w:rsid w:val="000837F0"/>
    <w:rsid w:val="00083ADB"/>
    <w:rsid w:val="00084616"/>
    <w:rsid w:val="000849CB"/>
    <w:rsid w:val="00084B39"/>
    <w:rsid w:val="00085488"/>
    <w:rsid w:val="0008586D"/>
    <w:rsid w:val="000859E6"/>
    <w:rsid w:val="00085E51"/>
    <w:rsid w:val="00085EED"/>
    <w:rsid w:val="00086BFD"/>
    <w:rsid w:val="00087545"/>
    <w:rsid w:val="0008780E"/>
    <w:rsid w:val="00087E6E"/>
    <w:rsid w:val="0009013A"/>
    <w:rsid w:val="00090B2B"/>
    <w:rsid w:val="000916E7"/>
    <w:rsid w:val="00092EB0"/>
    <w:rsid w:val="00093349"/>
    <w:rsid w:val="00093A01"/>
    <w:rsid w:val="00096013"/>
    <w:rsid w:val="000962AD"/>
    <w:rsid w:val="00096806"/>
    <w:rsid w:val="00097BBF"/>
    <w:rsid w:val="000A189B"/>
    <w:rsid w:val="000A1BA7"/>
    <w:rsid w:val="000A1E86"/>
    <w:rsid w:val="000A23CA"/>
    <w:rsid w:val="000A3211"/>
    <w:rsid w:val="000A4B54"/>
    <w:rsid w:val="000A5237"/>
    <w:rsid w:val="000A6981"/>
    <w:rsid w:val="000B15AA"/>
    <w:rsid w:val="000B1D52"/>
    <w:rsid w:val="000B6AB8"/>
    <w:rsid w:val="000B7846"/>
    <w:rsid w:val="000B7918"/>
    <w:rsid w:val="000B79D4"/>
    <w:rsid w:val="000C294C"/>
    <w:rsid w:val="000C3489"/>
    <w:rsid w:val="000C4199"/>
    <w:rsid w:val="000C48C9"/>
    <w:rsid w:val="000C5E9A"/>
    <w:rsid w:val="000C61F0"/>
    <w:rsid w:val="000D03DD"/>
    <w:rsid w:val="000D462C"/>
    <w:rsid w:val="000D57E3"/>
    <w:rsid w:val="000D5B13"/>
    <w:rsid w:val="000D5B95"/>
    <w:rsid w:val="000D7C8C"/>
    <w:rsid w:val="000E0CF8"/>
    <w:rsid w:val="000E106B"/>
    <w:rsid w:val="000E1697"/>
    <w:rsid w:val="000E24E5"/>
    <w:rsid w:val="000E2B63"/>
    <w:rsid w:val="000E3A31"/>
    <w:rsid w:val="000E5924"/>
    <w:rsid w:val="000E643F"/>
    <w:rsid w:val="000E64C7"/>
    <w:rsid w:val="000E6C84"/>
    <w:rsid w:val="000F041E"/>
    <w:rsid w:val="000F10FB"/>
    <w:rsid w:val="000F3929"/>
    <w:rsid w:val="000F686F"/>
    <w:rsid w:val="000F69D4"/>
    <w:rsid w:val="000F6CA0"/>
    <w:rsid w:val="000F781D"/>
    <w:rsid w:val="000F79FC"/>
    <w:rsid w:val="00102035"/>
    <w:rsid w:val="00102E1E"/>
    <w:rsid w:val="0010312B"/>
    <w:rsid w:val="00107500"/>
    <w:rsid w:val="00110309"/>
    <w:rsid w:val="00110A8B"/>
    <w:rsid w:val="00110D36"/>
    <w:rsid w:val="00111CDC"/>
    <w:rsid w:val="00112DFE"/>
    <w:rsid w:val="001135B0"/>
    <w:rsid w:val="00113FA5"/>
    <w:rsid w:val="001158F9"/>
    <w:rsid w:val="001168B6"/>
    <w:rsid w:val="00117BFB"/>
    <w:rsid w:val="00123D2F"/>
    <w:rsid w:val="00125051"/>
    <w:rsid w:val="0012525C"/>
    <w:rsid w:val="001264E9"/>
    <w:rsid w:val="001329FC"/>
    <w:rsid w:val="00132E73"/>
    <w:rsid w:val="0013374C"/>
    <w:rsid w:val="001372A0"/>
    <w:rsid w:val="0013778D"/>
    <w:rsid w:val="00137FFE"/>
    <w:rsid w:val="00141FC4"/>
    <w:rsid w:val="00142875"/>
    <w:rsid w:val="001429BF"/>
    <w:rsid w:val="00143505"/>
    <w:rsid w:val="001436B1"/>
    <w:rsid w:val="00143845"/>
    <w:rsid w:val="00145442"/>
    <w:rsid w:val="001460CD"/>
    <w:rsid w:val="00146B0B"/>
    <w:rsid w:val="001476D9"/>
    <w:rsid w:val="00150E7A"/>
    <w:rsid w:val="00151121"/>
    <w:rsid w:val="001511E7"/>
    <w:rsid w:val="0015270D"/>
    <w:rsid w:val="00152BF1"/>
    <w:rsid w:val="0015423B"/>
    <w:rsid w:val="00154C72"/>
    <w:rsid w:val="001554EB"/>
    <w:rsid w:val="00155891"/>
    <w:rsid w:val="00156C24"/>
    <w:rsid w:val="0015721A"/>
    <w:rsid w:val="00157689"/>
    <w:rsid w:val="001605CB"/>
    <w:rsid w:val="00160EF8"/>
    <w:rsid w:val="001611BD"/>
    <w:rsid w:val="00161606"/>
    <w:rsid w:val="0016245D"/>
    <w:rsid w:val="0016264C"/>
    <w:rsid w:val="0016490B"/>
    <w:rsid w:val="00164DB4"/>
    <w:rsid w:val="0016601C"/>
    <w:rsid w:val="00166342"/>
    <w:rsid w:val="00166B61"/>
    <w:rsid w:val="00166BE1"/>
    <w:rsid w:val="00167276"/>
    <w:rsid w:val="00167F20"/>
    <w:rsid w:val="00170A7C"/>
    <w:rsid w:val="00170CE3"/>
    <w:rsid w:val="00172445"/>
    <w:rsid w:val="00172735"/>
    <w:rsid w:val="001728C3"/>
    <w:rsid w:val="0017380A"/>
    <w:rsid w:val="001754AB"/>
    <w:rsid w:val="00175915"/>
    <w:rsid w:val="001759EE"/>
    <w:rsid w:val="00180491"/>
    <w:rsid w:val="00181198"/>
    <w:rsid w:val="00182003"/>
    <w:rsid w:val="00182361"/>
    <w:rsid w:val="00182377"/>
    <w:rsid w:val="001845D6"/>
    <w:rsid w:val="00184F4C"/>
    <w:rsid w:val="0018501C"/>
    <w:rsid w:val="00185648"/>
    <w:rsid w:val="0018720D"/>
    <w:rsid w:val="001908D9"/>
    <w:rsid w:val="001914E1"/>
    <w:rsid w:val="00191A7F"/>
    <w:rsid w:val="001927C6"/>
    <w:rsid w:val="00193465"/>
    <w:rsid w:val="0019406C"/>
    <w:rsid w:val="001950DE"/>
    <w:rsid w:val="0019563E"/>
    <w:rsid w:val="00195DA6"/>
    <w:rsid w:val="00197ADC"/>
    <w:rsid w:val="001A0399"/>
    <w:rsid w:val="001A1221"/>
    <w:rsid w:val="001A3644"/>
    <w:rsid w:val="001A3716"/>
    <w:rsid w:val="001A572A"/>
    <w:rsid w:val="001A5788"/>
    <w:rsid w:val="001A57F4"/>
    <w:rsid w:val="001A622B"/>
    <w:rsid w:val="001A70B3"/>
    <w:rsid w:val="001A736A"/>
    <w:rsid w:val="001A7C83"/>
    <w:rsid w:val="001B0399"/>
    <w:rsid w:val="001B0DC0"/>
    <w:rsid w:val="001B5769"/>
    <w:rsid w:val="001B57C2"/>
    <w:rsid w:val="001B5820"/>
    <w:rsid w:val="001B5B71"/>
    <w:rsid w:val="001B6E8F"/>
    <w:rsid w:val="001B7518"/>
    <w:rsid w:val="001B7EE4"/>
    <w:rsid w:val="001C16B7"/>
    <w:rsid w:val="001C1F17"/>
    <w:rsid w:val="001C23A9"/>
    <w:rsid w:val="001C27D6"/>
    <w:rsid w:val="001C2B25"/>
    <w:rsid w:val="001C3518"/>
    <w:rsid w:val="001C54BF"/>
    <w:rsid w:val="001C5B70"/>
    <w:rsid w:val="001C687B"/>
    <w:rsid w:val="001C70BE"/>
    <w:rsid w:val="001C7300"/>
    <w:rsid w:val="001C76F2"/>
    <w:rsid w:val="001C7745"/>
    <w:rsid w:val="001C7AF1"/>
    <w:rsid w:val="001C7FF4"/>
    <w:rsid w:val="001D0063"/>
    <w:rsid w:val="001D0DFD"/>
    <w:rsid w:val="001D0FA8"/>
    <w:rsid w:val="001D1634"/>
    <w:rsid w:val="001D4F9B"/>
    <w:rsid w:val="001D662E"/>
    <w:rsid w:val="001D708B"/>
    <w:rsid w:val="001E10D2"/>
    <w:rsid w:val="001E17E8"/>
    <w:rsid w:val="001E2B66"/>
    <w:rsid w:val="001E2CC0"/>
    <w:rsid w:val="001E492E"/>
    <w:rsid w:val="001E617A"/>
    <w:rsid w:val="001E6BC8"/>
    <w:rsid w:val="001E7D1D"/>
    <w:rsid w:val="001F0765"/>
    <w:rsid w:val="001F1C61"/>
    <w:rsid w:val="001F4960"/>
    <w:rsid w:val="001F4AD4"/>
    <w:rsid w:val="001F6602"/>
    <w:rsid w:val="001F6A90"/>
    <w:rsid w:val="001F6D15"/>
    <w:rsid w:val="001F6DAF"/>
    <w:rsid w:val="001F70BF"/>
    <w:rsid w:val="001F73B0"/>
    <w:rsid w:val="001F7CE6"/>
    <w:rsid w:val="0020016A"/>
    <w:rsid w:val="00201BBE"/>
    <w:rsid w:val="0020263A"/>
    <w:rsid w:val="00203371"/>
    <w:rsid w:val="00203ADC"/>
    <w:rsid w:val="002046AC"/>
    <w:rsid w:val="0020475B"/>
    <w:rsid w:val="00205248"/>
    <w:rsid w:val="0020597C"/>
    <w:rsid w:val="00205CDE"/>
    <w:rsid w:val="0020647C"/>
    <w:rsid w:val="0021075F"/>
    <w:rsid w:val="00211413"/>
    <w:rsid w:val="0021222C"/>
    <w:rsid w:val="0021269F"/>
    <w:rsid w:val="00213F1D"/>
    <w:rsid w:val="00215740"/>
    <w:rsid w:val="00215E71"/>
    <w:rsid w:val="00216598"/>
    <w:rsid w:val="00217B82"/>
    <w:rsid w:val="00221C9A"/>
    <w:rsid w:val="0022200B"/>
    <w:rsid w:val="00223F42"/>
    <w:rsid w:val="00225129"/>
    <w:rsid w:val="002263A4"/>
    <w:rsid w:val="00226622"/>
    <w:rsid w:val="00226A76"/>
    <w:rsid w:val="00227FB4"/>
    <w:rsid w:val="00232742"/>
    <w:rsid w:val="00233D27"/>
    <w:rsid w:val="00234017"/>
    <w:rsid w:val="00235388"/>
    <w:rsid w:val="00236BAB"/>
    <w:rsid w:val="00237521"/>
    <w:rsid w:val="0023788A"/>
    <w:rsid w:val="00237F1D"/>
    <w:rsid w:val="00240837"/>
    <w:rsid w:val="00240F99"/>
    <w:rsid w:val="002410E9"/>
    <w:rsid w:val="00241ED0"/>
    <w:rsid w:val="0024258E"/>
    <w:rsid w:val="0024643E"/>
    <w:rsid w:val="00246F4F"/>
    <w:rsid w:val="002518F4"/>
    <w:rsid w:val="00252968"/>
    <w:rsid w:val="0025541A"/>
    <w:rsid w:val="00255465"/>
    <w:rsid w:val="00257E59"/>
    <w:rsid w:val="002609C5"/>
    <w:rsid w:val="002637AB"/>
    <w:rsid w:val="00263E39"/>
    <w:rsid w:val="0026491B"/>
    <w:rsid w:val="0026541F"/>
    <w:rsid w:val="00266F70"/>
    <w:rsid w:val="00270E5F"/>
    <w:rsid w:val="002713A1"/>
    <w:rsid w:val="00271E67"/>
    <w:rsid w:val="00271F75"/>
    <w:rsid w:val="002739C3"/>
    <w:rsid w:val="00273F8B"/>
    <w:rsid w:val="002745D0"/>
    <w:rsid w:val="00275A2F"/>
    <w:rsid w:val="00276583"/>
    <w:rsid w:val="002772AF"/>
    <w:rsid w:val="002835A1"/>
    <w:rsid w:val="0028361A"/>
    <w:rsid w:val="0028482A"/>
    <w:rsid w:val="00286075"/>
    <w:rsid w:val="0029067E"/>
    <w:rsid w:val="00291D62"/>
    <w:rsid w:val="00291E56"/>
    <w:rsid w:val="00292838"/>
    <w:rsid w:val="002929C0"/>
    <w:rsid w:val="00293C35"/>
    <w:rsid w:val="00295453"/>
    <w:rsid w:val="002959C2"/>
    <w:rsid w:val="00295C51"/>
    <w:rsid w:val="00296146"/>
    <w:rsid w:val="002963EE"/>
    <w:rsid w:val="00296975"/>
    <w:rsid w:val="00296DE5"/>
    <w:rsid w:val="0029715B"/>
    <w:rsid w:val="002A007C"/>
    <w:rsid w:val="002A141F"/>
    <w:rsid w:val="002A1AF0"/>
    <w:rsid w:val="002A1F47"/>
    <w:rsid w:val="002A237A"/>
    <w:rsid w:val="002A2A0E"/>
    <w:rsid w:val="002A4665"/>
    <w:rsid w:val="002A4CBC"/>
    <w:rsid w:val="002A4F37"/>
    <w:rsid w:val="002A53F0"/>
    <w:rsid w:val="002A5550"/>
    <w:rsid w:val="002A57D7"/>
    <w:rsid w:val="002B13BE"/>
    <w:rsid w:val="002B2B80"/>
    <w:rsid w:val="002B2F34"/>
    <w:rsid w:val="002B516E"/>
    <w:rsid w:val="002B6376"/>
    <w:rsid w:val="002B6483"/>
    <w:rsid w:val="002B7618"/>
    <w:rsid w:val="002C0C1A"/>
    <w:rsid w:val="002C0D88"/>
    <w:rsid w:val="002C0E3F"/>
    <w:rsid w:val="002C40EF"/>
    <w:rsid w:val="002C5D9D"/>
    <w:rsid w:val="002C6392"/>
    <w:rsid w:val="002C7949"/>
    <w:rsid w:val="002D0099"/>
    <w:rsid w:val="002D09DA"/>
    <w:rsid w:val="002D152E"/>
    <w:rsid w:val="002D6269"/>
    <w:rsid w:val="002D6EB7"/>
    <w:rsid w:val="002D77E1"/>
    <w:rsid w:val="002D7CD6"/>
    <w:rsid w:val="002D7F02"/>
    <w:rsid w:val="002E0CB3"/>
    <w:rsid w:val="002E0CED"/>
    <w:rsid w:val="002E0EDF"/>
    <w:rsid w:val="002E1842"/>
    <w:rsid w:val="002E2B39"/>
    <w:rsid w:val="002E3984"/>
    <w:rsid w:val="002E4540"/>
    <w:rsid w:val="002E5084"/>
    <w:rsid w:val="002E618F"/>
    <w:rsid w:val="002E623C"/>
    <w:rsid w:val="002E6583"/>
    <w:rsid w:val="002E7A11"/>
    <w:rsid w:val="002F3AB7"/>
    <w:rsid w:val="002F6317"/>
    <w:rsid w:val="002F651A"/>
    <w:rsid w:val="002F6CBC"/>
    <w:rsid w:val="00301520"/>
    <w:rsid w:val="0030189D"/>
    <w:rsid w:val="00302A59"/>
    <w:rsid w:val="00304A86"/>
    <w:rsid w:val="00305317"/>
    <w:rsid w:val="003053DF"/>
    <w:rsid w:val="0030668D"/>
    <w:rsid w:val="00307599"/>
    <w:rsid w:val="00310687"/>
    <w:rsid w:val="00310AB8"/>
    <w:rsid w:val="0031251F"/>
    <w:rsid w:val="00312F54"/>
    <w:rsid w:val="00313FB2"/>
    <w:rsid w:val="00314B33"/>
    <w:rsid w:val="0031538E"/>
    <w:rsid w:val="00316003"/>
    <w:rsid w:val="003164A3"/>
    <w:rsid w:val="00316A46"/>
    <w:rsid w:val="00316E0E"/>
    <w:rsid w:val="003202AA"/>
    <w:rsid w:val="00321546"/>
    <w:rsid w:val="00324689"/>
    <w:rsid w:val="003268F3"/>
    <w:rsid w:val="00331E9A"/>
    <w:rsid w:val="003328FF"/>
    <w:rsid w:val="00333A17"/>
    <w:rsid w:val="00333EA0"/>
    <w:rsid w:val="00336D5F"/>
    <w:rsid w:val="0033786C"/>
    <w:rsid w:val="00340242"/>
    <w:rsid w:val="003411CF"/>
    <w:rsid w:val="0034209D"/>
    <w:rsid w:val="00342844"/>
    <w:rsid w:val="00342986"/>
    <w:rsid w:val="00351251"/>
    <w:rsid w:val="00351808"/>
    <w:rsid w:val="00351928"/>
    <w:rsid w:val="00352E90"/>
    <w:rsid w:val="003530CB"/>
    <w:rsid w:val="0035311B"/>
    <w:rsid w:val="00353529"/>
    <w:rsid w:val="00353EBD"/>
    <w:rsid w:val="00354564"/>
    <w:rsid w:val="00354D2B"/>
    <w:rsid w:val="00355533"/>
    <w:rsid w:val="00356AF0"/>
    <w:rsid w:val="00356BA6"/>
    <w:rsid w:val="00357535"/>
    <w:rsid w:val="00357724"/>
    <w:rsid w:val="00357AA5"/>
    <w:rsid w:val="00357CC1"/>
    <w:rsid w:val="003602A0"/>
    <w:rsid w:val="00360E0E"/>
    <w:rsid w:val="00361EC9"/>
    <w:rsid w:val="0036397C"/>
    <w:rsid w:val="00365C4C"/>
    <w:rsid w:val="003661E9"/>
    <w:rsid w:val="00366291"/>
    <w:rsid w:val="003662FF"/>
    <w:rsid w:val="0036656F"/>
    <w:rsid w:val="0036744B"/>
    <w:rsid w:val="00367EF5"/>
    <w:rsid w:val="003700ED"/>
    <w:rsid w:val="003717C7"/>
    <w:rsid w:val="00373DA4"/>
    <w:rsid w:val="003744DB"/>
    <w:rsid w:val="0037482A"/>
    <w:rsid w:val="003749F8"/>
    <w:rsid w:val="003765D8"/>
    <w:rsid w:val="00381F2E"/>
    <w:rsid w:val="00382B38"/>
    <w:rsid w:val="00384795"/>
    <w:rsid w:val="003850A4"/>
    <w:rsid w:val="00385722"/>
    <w:rsid w:val="00385860"/>
    <w:rsid w:val="00385A07"/>
    <w:rsid w:val="00385E71"/>
    <w:rsid w:val="00386114"/>
    <w:rsid w:val="00386C53"/>
    <w:rsid w:val="00390CA7"/>
    <w:rsid w:val="00391279"/>
    <w:rsid w:val="00391AD4"/>
    <w:rsid w:val="0039305D"/>
    <w:rsid w:val="00397DAC"/>
    <w:rsid w:val="003A0BEF"/>
    <w:rsid w:val="003A112A"/>
    <w:rsid w:val="003A17EA"/>
    <w:rsid w:val="003A3595"/>
    <w:rsid w:val="003A3985"/>
    <w:rsid w:val="003A3AB1"/>
    <w:rsid w:val="003A5929"/>
    <w:rsid w:val="003A5C74"/>
    <w:rsid w:val="003A644F"/>
    <w:rsid w:val="003A659B"/>
    <w:rsid w:val="003A68BC"/>
    <w:rsid w:val="003A6C5B"/>
    <w:rsid w:val="003A7C41"/>
    <w:rsid w:val="003B0D73"/>
    <w:rsid w:val="003B0F9F"/>
    <w:rsid w:val="003B12FE"/>
    <w:rsid w:val="003B1C5E"/>
    <w:rsid w:val="003B2A84"/>
    <w:rsid w:val="003B541A"/>
    <w:rsid w:val="003B56D3"/>
    <w:rsid w:val="003B6956"/>
    <w:rsid w:val="003B70EA"/>
    <w:rsid w:val="003B7283"/>
    <w:rsid w:val="003C0AA3"/>
    <w:rsid w:val="003C184E"/>
    <w:rsid w:val="003C5ED5"/>
    <w:rsid w:val="003C61D9"/>
    <w:rsid w:val="003C61F2"/>
    <w:rsid w:val="003C6A3B"/>
    <w:rsid w:val="003C7161"/>
    <w:rsid w:val="003D1796"/>
    <w:rsid w:val="003D2676"/>
    <w:rsid w:val="003D2F98"/>
    <w:rsid w:val="003D30D5"/>
    <w:rsid w:val="003D35A8"/>
    <w:rsid w:val="003D419D"/>
    <w:rsid w:val="003D447A"/>
    <w:rsid w:val="003D5B48"/>
    <w:rsid w:val="003D63D8"/>
    <w:rsid w:val="003D7382"/>
    <w:rsid w:val="003D73A4"/>
    <w:rsid w:val="003E070D"/>
    <w:rsid w:val="003E0A2E"/>
    <w:rsid w:val="003E1088"/>
    <w:rsid w:val="003E2A1C"/>
    <w:rsid w:val="003E37B4"/>
    <w:rsid w:val="003E411D"/>
    <w:rsid w:val="003E4244"/>
    <w:rsid w:val="003E4F0F"/>
    <w:rsid w:val="003E5160"/>
    <w:rsid w:val="003E532F"/>
    <w:rsid w:val="003E5C60"/>
    <w:rsid w:val="003E777C"/>
    <w:rsid w:val="003F2463"/>
    <w:rsid w:val="003F2464"/>
    <w:rsid w:val="003F2FDF"/>
    <w:rsid w:val="003F3B41"/>
    <w:rsid w:val="003F5BEA"/>
    <w:rsid w:val="003F6077"/>
    <w:rsid w:val="003F609F"/>
    <w:rsid w:val="003F61C0"/>
    <w:rsid w:val="003F694E"/>
    <w:rsid w:val="003F6BD1"/>
    <w:rsid w:val="003F7120"/>
    <w:rsid w:val="003F758F"/>
    <w:rsid w:val="0040040E"/>
    <w:rsid w:val="0040141A"/>
    <w:rsid w:val="00401533"/>
    <w:rsid w:val="004016AD"/>
    <w:rsid w:val="0040259E"/>
    <w:rsid w:val="004026C7"/>
    <w:rsid w:val="00402EB7"/>
    <w:rsid w:val="00404DCE"/>
    <w:rsid w:val="00405C67"/>
    <w:rsid w:val="00405E9E"/>
    <w:rsid w:val="00406BD1"/>
    <w:rsid w:val="004105EE"/>
    <w:rsid w:val="00411475"/>
    <w:rsid w:val="0041225F"/>
    <w:rsid w:val="00412531"/>
    <w:rsid w:val="00414BF7"/>
    <w:rsid w:val="00416BB1"/>
    <w:rsid w:val="00417BF6"/>
    <w:rsid w:val="00420998"/>
    <w:rsid w:val="00420C77"/>
    <w:rsid w:val="0042145B"/>
    <w:rsid w:val="00421B4E"/>
    <w:rsid w:val="00422B2F"/>
    <w:rsid w:val="004237CA"/>
    <w:rsid w:val="004240B3"/>
    <w:rsid w:val="00424A12"/>
    <w:rsid w:val="0042576E"/>
    <w:rsid w:val="00426FEE"/>
    <w:rsid w:val="00427FDD"/>
    <w:rsid w:val="00433923"/>
    <w:rsid w:val="00434108"/>
    <w:rsid w:val="004357F8"/>
    <w:rsid w:val="0043652C"/>
    <w:rsid w:val="004376BE"/>
    <w:rsid w:val="00440C59"/>
    <w:rsid w:val="004413AF"/>
    <w:rsid w:val="0044145B"/>
    <w:rsid w:val="00442417"/>
    <w:rsid w:val="00442D79"/>
    <w:rsid w:val="00446538"/>
    <w:rsid w:val="0044711A"/>
    <w:rsid w:val="00447E11"/>
    <w:rsid w:val="00447ED5"/>
    <w:rsid w:val="0045082C"/>
    <w:rsid w:val="0045240C"/>
    <w:rsid w:val="00452693"/>
    <w:rsid w:val="00452BF4"/>
    <w:rsid w:val="00453D00"/>
    <w:rsid w:val="00460789"/>
    <w:rsid w:val="004630E5"/>
    <w:rsid w:val="0046356F"/>
    <w:rsid w:val="00464EB3"/>
    <w:rsid w:val="004654F4"/>
    <w:rsid w:val="0046683B"/>
    <w:rsid w:val="00470C7A"/>
    <w:rsid w:val="00470C80"/>
    <w:rsid w:val="004713C9"/>
    <w:rsid w:val="00471E96"/>
    <w:rsid w:val="00476768"/>
    <w:rsid w:val="00477A62"/>
    <w:rsid w:val="00480FA4"/>
    <w:rsid w:val="00483AAC"/>
    <w:rsid w:val="004852E0"/>
    <w:rsid w:val="00485CAF"/>
    <w:rsid w:val="00486105"/>
    <w:rsid w:val="00486D14"/>
    <w:rsid w:val="00487E6A"/>
    <w:rsid w:val="00490F51"/>
    <w:rsid w:val="0049192F"/>
    <w:rsid w:val="0049282B"/>
    <w:rsid w:val="00493830"/>
    <w:rsid w:val="00494366"/>
    <w:rsid w:val="00494CC2"/>
    <w:rsid w:val="00494F3E"/>
    <w:rsid w:val="00495F61"/>
    <w:rsid w:val="004960E4"/>
    <w:rsid w:val="00496992"/>
    <w:rsid w:val="00497648"/>
    <w:rsid w:val="004977E5"/>
    <w:rsid w:val="004A0039"/>
    <w:rsid w:val="004A13D1"/>
    <w:rsid w:val="004A1D7D"/>
    <w:rsid w:val="004A2985"/>
    <w:rsid w:val="004A2AF7"/>
    <w:rsid w:val="004A2E18"/>
    <w:rsid w:val="004A3C2A"/>
    <w:rsid w:val="004A483A"/>
    <w:rsid w:val="004A505F"/>
    <w:rsid w:val="004A6F24"/>
    <w:rsid w:val="004A77CE"/>
    <w:rsid w:val="004B019C"/>
    <w:rsid w:val="004B0553"/>
    <w:rsid w:val="004B088C"/>
    <w:rsid w:val="004B0F4E"/>
    <w:rsid w:val="004B23E5"/>
    <w:rsid w:val="004B3A55"/>
    <w:rsid w:val="004B416D"/>
    <w:rsid w:val="004B7CC5"/>
    <w:rsid w:val="004B7E18"/>
    <w:rsid w:val="004C2358"/>
    <w:rsid w:val="004C2A81"/>
    <w:rsid w:val="004C506B"/>
    <w:rsid w:val="004C50C8"/>
    <w:rsid w:val="004C5C75"/>
    <w:rsid w:val="004C5F1E"/>
    <w:rsid w:val="004C6E59"/>
    <w:rsid w:val="004D07D2"/>
    <w:rsid w:val="004D19B1"/>
    <w:rsid w:val="004D1F87"/>
    <w:rsid w:val="004D2457"/>
    <w:rsid w:val="004D24F0"/>
    <w:rsid w:val="004D2EEE"/>
    <w:rsid w:val="004D3E80"/>
    <w:rsid w:val="004D5FB5"/>
    <w:rsid w:val="004D6661"/>
    <w:rsid w:val="004E1CC8"/>
    <w:rsid w:val="004E22E9"/>
    <w:rsid w:val="004E2E88"/>
    <w:rsid w:val="004E3B67"/>
    <w:rsid w:val="004E4814"/>
    <w:rsid w:val="004E4B3F"/>
    <w:rsid w:val="004E4D96"/>
    <w:rsid w:val="004E568D"/>
    <w:rsid w:val="004E56ED"/>
    <w:rsid w:val="004E6222"/>
    <w:rsid w:val="004E6BCF"/>
    <w:rsid w:val="004F049D"/>
    <w:rsid w:val="004F0B40"/>
    <w:rsid w:val="004F12F6"/>
    <w:rsid w:val="004F17FA"/>
    <w:rsid w:val="004F2307"/>
    <w:rsid w:val="004F233A"/>
    <w:rsid w:val="004F24DA"/>
    <w:rsid w:val="004F258D"/>
    <w:rsid w:val="004F4705"/>
    <w:rsid w:val="004F48B8"/>
    <w:rsid w:val="004F499B"/>
    <w:rsid w:val="004F689F"/>
    <w:rsid w:val="00501325"/>
    <w:rsid w:val="00503953"/>
    <w:rsid w:val="00504D27"/>
    <w:rsid w:val="00505F6C"/>
    <w:rsid w:val="00507DD0"/>
    <w:rsid w:val="00507E95"/>
    <w:rsid w:val="00510160"/>
    <w:rsid w:val="00511CF9"/>
    <w:rsid w:val="00511F0F"/>
    <w:rsid w:val="00512029"/>
    <w:rsid w:val="00512113"/>
    <w:rsid w:val="00512515"/>
    <w:rsid w:val="00513A02"/>
    <w:rsid w:val="00513BD7"/>
    <w:rsid w:val="00513C8E"/>
    <w:rsid w:val="005140F8"/>
    <w:rsid w:val="0051541D"/>
    <w:rsid w:val="00520D6A"/>
    <w:rsid w:val="0052179E"/>
    <w:rsid w:val="00521DB2"/>
    <w:rsid w:val="00522495"/>
    <w:rsid w:val="00522AEB"/>
    <w:rsid w:val="00522E54"/>
    <w:rsid w:val="005235BC"/>
    <w:rsid w:val="005259F3"/>
    <w:rsid w:val="00530737"/>
    <w:rsid w:val="00532703"/>
    <w:rsid w:val="0053276D"/>
    <w:rsid w:val="005337E9"/>
    <w:rsid w:val="00533F1B"/>
    <w:rsid w:val="005353ED"/>
    <w:rsid w:val="00537AE3"/>
    <w:rsid w:val="00540CDD"/>
    <w:rsid w:val="00541AD4"/>
    <w:rsid w:val="00542B6D"/>
    <w:rsid w:val="00544222"/>
    <w:rsid w:val="00544BEA"/>
    <w:rsid w:val="00544DF2"/>
    <w:rsid w:val="00544FA8"/>
    <w:rsid w:val="0054679C"/>
    <w:rsid w:val="00550580"/>
    <w:rsid w:val="005538C9"/>
    <w:rsid w:val="00554B71"/>
    <w:rsid w:val="00554F97"/>
    <w:rsid w:val="005552E4"/>
    <w:rsid w:val="00556809"/>
    <w:rsid w:val="00557632"/>
    <w:rsid w:val="00561571"/>
    <w:rsid w:val="00563A68"/>
    <w:rsid w:val="00563A72"/>
    <w:rsid w:val="00563B6A"/>
    <w:rsid w:val="0056409E"/>
    <w:rsid w:val="00566CDA"/>
    <w:rsid w:val="005674AA"/>
    <w:rsid w:val="00571793"/>
    <w:rsid w:val="005753A8"/>
    <w:rsid w:val="005777CC"/>
    <w:rsid w:val="00584F68"/>
    <w:rsid w:val="005858D6"/>
    <w:rsid w:val="0058635A"/>
    <w:rsid w:val="005863E6"/>
    <w:rsid w:val="0058777A"/>
    <w:rsid w:val="005907BC"/>
    <w:rsid w:val="00590BF0"/>
    <w:rsid w:val="00590FAD"/>
    <w:rsid w:val="00592873"/>
    <w:rsid w:val="005944C8"/>
    <w:rsid w:val="00594BF7"/>
    <w:rsid w:val="00597554"/>
    <w:rsid w:val="005A0BC9"/>
    <w:rsid w:val="005A197E"/>
    <w:rsid w:val="005A2099"/>
    <w:rsid w:val="005A20D3"/>
    <w:rsid w:val="005A32F6"/>
    <w:rsid w:val="005A3F5D"/>
    <w:rsid w:val="005A4F1C"/>
    <w:rsid w:val="005A572D"/>
    <w:rsid w:val="005A59AB"/>
    <w:rsid w:val="005A71A9"/>
    <w:rsid w:val="005B14F4"/>
    <w:rsid w:val="005B1AEA"/>
    <w:rsid w:val="005B2D5A"/>
    <w:rsid w:val="005B314A"/>
    <w:rsid w:val="005B3645"/>
    <w:rsid w:val="005B4848"/>
    <w:rsid w:val="005B582B"/>
    <w:rsid w:val="005B5F0B"/>
    <w:rsid w:val="005B6B47"/>
    <w:rsid w:val="005B776F"/>
    <w:rsid w:val="005B7D95"/>
    <w:rsid w:val="005C0107"/>
    <w:rsid w:val="005C0E1E"/>
    <w:rsid w:val="005C1DC7"/>
    <w:rsid w:val="005C4351"/>
    <w:rsid w:val="005C45F8"/>
    <w:rsid w:val="005C4AC2"/>
    <w:rsid w:val="005C5DA0"/>
    <w:rsid w:val="005C604D"/>
    <w:rsid w:val="005C6693"/>
    <w:rsid w:val="005C7AF6"/>
    <w:rsid w:val="005D1AE6"/>
    <w:rsid w:val="005D2749"/>
    <w:rsid w:val="005D3F75"/>
    <w:rsid w:val="005D497C"/>
    <w:rsid w:val="005D5E81"/>
    <w:rsid w:val="005D7D6E"/>
    <w:rsid w:val="005D7FB0"/>
    <w:rsid w:val="005E0FEA"/>
    <w:rsid w:val="005E2298"/>
    <w:rsid w:val="005E2B08"/>
    <w:rsid w:val="005E4873"/>
    <w:rsid w:val="005E77B7"/>
    <w:rsid w:val="005F0405"/>
    <w:rsid w:val="005F066B"/>
    <w:rsid w:val="005F1721"/>
    <w:rsid w:val="005F31B5"/>
    <w:rsid w:val="005F3490"/>
    <w:rsid w:val="005F3816"/>
    <w:rsid w:val="005F3E7F"/>
    <w:rsid w:val="005F4643"/>
    <w:rsid w:val="005F4E3E"/>
    <w:rsid w:val="005F5EBC"/>
    <w:rsid w:val="005F6A8B"/>
    <w:rsid w:val="00600239"/>
    <w:rsid w:val="00600A86"/>
    <w:rsid w:val="0060114B"/>
    <w:rsid w:val="00601414"/>
    <w:rsid w:val="00601FB6"/>
    <w:rsid w:val="006020DA"/>
    <w:rsid w:val="006024BC"/>
    <w:rsid w:val="00602DF7"/>
    <w:rsid w:val="00604DE5"/>
    <w:rsid w:val="00605513"/>
    <w:rsid w:val="00605815"/>
    <w:rsid w:val="00606BE9"/>
    <w:rsid w:val="00606C83"/>
    <w:rsid w:val="00610B7D"/>
    <w:rsid w:val="00610C53"/>
    <w:rsid w:val="00610D5F"/>
    <w:rsid w:val="006125B4"/>
    <w:rsid w:val="00612FF3"/>
    <w:rsid w:val="00613717"/>
    <w:rsid w:val="00613F49"/>
    <w:rsid w:val="00614865"/>
    <w:rsid w:val="0061525B"/>
    <w:rsid w:val="00615707"/>
    <w:rsid w:val="006161D2"/>
    <w:rsid w:val="00616F67"/>
    <w:rsid w:val="00617008"/>
    <w:rsid w:val="0061750F"/>
    <w:rsid w:val="006209D8"/>
    <w:rsid w:val="006214C3"/>
    <w:rsid w:val="006218C0"/>
    <w:rsid w:val="00622465"/>
    <w:rsid w:val="00622B9B"/>
    <w:rsid w:val="0062502F"/>
    <w:rsid w:val="006261B1"/>
    <w:rsid w:val="006262E5"/>
    <w:rsid w:val="00626489"/>
    <w:rsid w:val="00626A99"/>
    <w:rsid w:val="00626B44"/>
    <w:rsid w:val="00627BE2"/>
    <w:rsid w:val="00627C84"/>
    <w:rsid w:val="006303EA"/>
    <w:rsid w:val="006315F4"/>
    <w:rsid w:val="00633394"/>
    <w:rsid w:val="006333AB"/>
    <w:rsid w:val="006347B7"/>
    <w:rsid w:val="00634B86"/>
    <w:rsid w:val="0063511B"/>
    <w:rsid w:val="0063546E"/>
    <w:rsid w:val="006357B2"/>
    <w:rsid w:val="00635A9C"/>
    <w:rsid w:val="00635E08"/>
    <w:rsid w:val="00640B72"/>
    <w:rsid w:val="00644969"/>
    <w:rsid w:val="00645AB2"/>
    <w:rsid w:val="006462CD"/>
    <w:rsid w:val="006468F4"/>
    <w:rsid w:val="00646BDD"/>
    <w:rsid w:val="0065225E"/>
    <w:rsid w:val="00652CEF"/>
    <w:rsid w:val="00653A70"/>
    <w:rsid w:val="006563CF"/>
    <w:rsid w:val="00657078"/>
    <w:rsid w:val="006574D6"/>
    <w:rsid w:val="00657552"/>
    <w:rsid w:val="00657FE6"/>
    <w:rsid w:val="006603B7"/>
    <w:rsid w:val="00660B11"/>
    <w:rsid w:val="00660B1A"/>
    <w:rsid w:val="00660BD7"/>
    <w:rsid w:val="00661010"/>
    <w:rsid w:val="00663019"/>
    <w:rsid w:val="0066402A"/>
    <w:rsid w:val="00664544"/>
    <w:rsid w:val="00664ED4"/>
    <w:rsid w:val="0066615F"/>
    <w:rsid w:val="0067021F"/>
    <w:rsid w:val="00670663"/>
    <w:rsid w:val="0067140F"/>
    <w:rsid w:val="006714F6"/>
    <w:rsid w:val="00673A58"/>
    <w:rsid w:val="006764A6"/>
    <w:rsid w:val="00676A7D"/>
    <w:rsid w:val="006776EC"/>
    <w:rsid w:val="00677AD8"/>
    <w:rsid w:val="00677C13"/>
    <w:rsid w:val="00680E9A"/>
    <w:rsid w:val="00681664"/>
    <w:rsid w:val="006820F2"/>
    <w:rsid w:val="00683331"/>
    <w:rsid w:val="006846F7"/>
    <w:rsid w:val="00685574"/>
    <w:rsid w:val="0068640B"/>
    <w:rsid w:val="00687C9E"/>
    <w:rsid w:val="0069123B"/>
    <w:rsid w:val="006916C3"/>
    <w:rsid w:val="00691ED6"/>
    <w:rsid w:val="00693B7E"/>
    <w:rsid w:val="00695390"/>
    <w:rsid w:val="00696F23"/>
    <w:rsid w:val="0069761B"/>
    <w:rsid w:val="006A0D65"/>
    <w:rsid w:val="006A1120"/>
    <w:rsid w:val="006A1223"/>
    <w:rsid w:val="006A1773"/>
    <w:rsid w:val="006A3556"/>
    <w:rsid w:val="006A47F7"/>
    <w:rsid w:val="006A4FD2"/>
    <w:rsid w:val="006A52CE"/>
    <w:rsid w:val="006A5D8D"/>
    <w:rsid w:val="006A6FFA"/>
    <w:rsid w:val="006A7005"/>
    <w:rsid w:val="006A71F7"/>
    <w:rsid w:val="006A74AA"/>
    <w:rsid w:val="006B4A6C"/>
    <w:rsid w:val="006B6D5A"/>
    <w:rsid w:val="006B7FBC"/>
    <w:rsid w:val="006C06F0"/>
    <w:rsid w:val="006C0AB9"/>
    <w:rsid w:val="006C15B8"/>
    <w:rsid w:val="006C1E13"/>
    <w:rsid w:val="006C2E0C"/>
    <w:rsid w:val="006C3302"/>
    <w:rsid w:val="006C4539"/>
    <w:rsid w:val="006C4857"/>
    <w:rsid w:val="006C53FD"/>
    <w:rsid w:val="006C5ED5"/>
    <w:rsid w:val="006C6AC2"/>
    <w:rsid w:val="006D30FD"/>
    <w:rsid w:val="006D35B5"/>
    <w:rsid w:val="006D41AD"/>
    <w:rsid w:val="006D53CF"/>
    <w:rsid w:val="006D58EB"/>
    <w:rsid w:val="006E0046"/>
    <w:rsid w:val="006E16D2"/>
    <w:rsid w:val="006E184D"/>
    <w:rsid w:val="006E1FF9"/>
    <w:rsid w:val="006E2E40"/>
    <w:rsid w:val="006E3D91"/>
    <w:rsid w:val="006E3DE1"/>
    <w:rsid w:val="006E41BA"/>
    <w:rsid w:val="006E4438"/>
    <w:rsid w:val="006E51FF"/>
    <w:rsid w:val="006E5597"/>
    <w:rsid w:val="006E5625"/>
    <w:rsid w:val="006E6AD5"/>
    <w:rsid w:val="006F0254"/>
    <w:rsid w:val="006F1122"/>
    <w:rsid w:val="006F5257"/>
    <w:rsid w:val="006F58BB"/>
    <w:rsid w:val="006F58C7"/>
    <w:rsid w:val="006F79A4"/>
    <w:rsid w:val="006F7F0C"/>
    <w:rsid w:val="0070002B"/>
    <w:rsid w:val="007000B9"/>
    <w:rsid w:val="00701C13"/>
    <w:rsid w:val="007042CF"/>
    <w:rsid w:val="00704C18"/>
    <w:rsid w:val="007058D5"/>
    <w:rsid w:val="007062E8"/>
    <w:rsid w:val="00707140"/>
    <w:rsid w:val="00707B54"/>
    <w:rsid w:val="00711C2A"/>
    <w:rsid w:val="00712A5D"/>
    <w:rsid w:val="007140B5"/>
    <w:rsid w:val="00714E11"/>
    <w:rsid w:val="00714F35"/>
    <w:rsid w:val="00715F52"/>
    <w:rsid w:val="00716212"/>
    <w:rsid w:val="00717886"/>
    <w:rsid w:val="0072010A"/>
    <w:rsid w:val="00721000"/>
    <w:rsid w:val="00721411"/>
    <w:rsid w:val="00722E5F"/>
    <w:rsid w:val="00724495"/>
    <w:rsid w:val="0072461B"/>
    <w:rsid w:val="00724ACA"/>
    <w:rsid w:val="00724D95"/>
    <w:rsid w:val="007276D2"/>
    <w:rsid w:val="00730790"/>
    <w:rsid w:val="007312CE"/>
    <w:rsid w:val="00733768"/>
    <w:rsid w:val="00734087"/>
    <w:rsid w:val="00735054"/>
    <w:rsid w:val="00735BE2"/>
    <w:rsid w:val="007360EE"/>
    <w:rsid w:val="00736D54"/>
    <w:rsid w:val="00737650"/>
    <w:rsid w:val="007378DA"/>
    <w:rsid w:val="00737BF2"/>
    <w:rsid w:val="00737D60"/>
    <w:rsid w:val="00740A0E"/>
    <w:rsid w:val="00741701"/>
    <w:rsid w:val="0074188D"/>
    <w:rsid w:val="00742132"/>
    <w:rsid w:val="007432D5"/>
    <w:rsid w:val="0074350B"/>
    <w:rsid w:val="00743A5F"/>
    <w:rsid w:val="00745B32"/>
    <w:rsid w:val="00745FAD"/>
    <w:rsid w:val="007464E9"/>
    <w:rsid w:val="00746DE1"/>
    <w:rsid w:val="00747B24"/>
    <w:rsid w:val="00747D0A"/>
    <w:rsid w:val="007503A2"/>
    <w:rsid w:val="00750E11"/>
    <w:rsid w:val="00751591"/>
    <w:rsid w:val="00752347"/>
    <w:rsid w:val="0075335D"/>
    <w:rsid w:val="00753D1C"/>
    <w:rsid w:val="00753EC1"/>
    <w:rsid w:val="00754A2D"/>
    <w:rsid w:val="0075589F"/>
    <w:rsid w:val="007558FC"/>
    <w:rsid w:val="007560E5"/>
    <w:rsid w:val="00756700"/>
    <w:rsid w:val="00756EFA"/>
    <w:rsid w:val="00757198"/>
    <w:rsid w:val="00757B65"/>
    <w:rsid w:val="00757C07"/>
    <w:rsid w:val="007632BF"/>
    <w:rsid w:val="00763A2D"/>
    <w:rsid w:val="00765840"/>
    <w:rsid w:val="00766841"/>
    <w:rsid w:val="00771198"/>
    <w:rsid w:val="0077301A"/>
    <w:rsid w:val="00775430"/>
    <w:rsid w:val="0077580B"/>
    <w:rsid w:val="00775A24"/>
    <w:rsid w:val="00775D1A"/>
    <w:rsid w:val="007766FB"/>
    <w:rsid w:val="007775E6"/>
    <w:rsid w:val="00780697"/>
    <w:rsid w:val="00781560"/>
    <w:rsid w:val="007847AA"/>
    <w:rsid w:val="007858C8"/>
    <w:rsid w:val="007858C9"/>
    <w:rsid w:val="00786F3B"/>
    <w:rsid w:val="00787294"/>
    <w:rsid w:val="00787B2C"/>
    <w:rsid w:val="007904BC"/>
    <w:rsid w:val="00790540"/>
    <w:rsid w:val="00791C0A"/>
    <w:rsid w:val="00792463"/>
    <w:rsid w:val="00794AA6"/>
    <w:rsid w:val="00796C68"/>
    <w:rsid w:val="00797820"/>
    <w:rsid w:val="007A0D39"/>
    <w:rsid w:val="007A12B1"/>
    <w:rsid w:val="007A2EF5"/>
    <w:rsid w:val="007A33B1"/>
    <w:rsid w:val="007A3769"/>
    <w:rsid w:val="007A5015"/>
    <w:rsid w:val="007A5173"/>
    <w:rsid w:val="007A536E"/>
    <w:rsid w:val="007A54D1"/>
    <w:rsid w:val="007A563F"/>
    <w:rsid w:val="007A5CC9"/>
    <w:rsid w:val="007A765F"/>
    <w:rsid w:val="007A7A55"/>
    <w:rsid w:val="007B2033"/>
    <w:rsid w:val="007B2273"/>
    <w:rsid w:val="007B2642"/>
    <w:rsid w:val="007B2F45"/>
    <w:rsid w:val="007B3710"/>
    <w:rsid w:val="007B4CFB"/>
    <w:rsid w:val="007B4F79"/>
    <w:rsid w:val="007C14F6"/>
    <w:rsid w:val="007C1DC6"/>
    <w:rsid w:val="007C2197"/>
    <w:rsid w:val="007C3E11"/>
    <w:rsid w:val="007C4FB5"/>
    <w:rsid w:val="007C6241"/>
    <w:rsid w:val="007C7FE6"/>
    <w:rsid w:val="007D1721"/>
    <w:rsid w:val="007D24B5"/>
    <w:rsid w:val="007D2E97"/>
    <w:rsid w:val="007D470A"/>
    <w:rsid w:val="007D4F02"/>
    <w:rsid w:val="007D557C"/>
    <w:rsid w:val="007D5E03"/>
    <w:rsid w:val="007D65A8"/>
    <w:rsid w:val="007D6732"/>
    <w:rsid w:val="007D6BF2"/>
    <w:rsid w:val="007E030D"/>
    <w:rsid w:val="007E384F"/>
    <w:rsid w:val="007E4077"/>
    <w:rsid w:val="007E53A2"/>
    <w:rsid w:val="007E58C4"/>
    <w:rsid w:val="007E60F5"/>
    <w:rsid w:val="007E6232"/>
    <w:rsid w:val="007E78E4"/>
    <w:rsid w:val="007F348B"/>
    <w:rsid w:val="007F39F2"/>
    <w:rsid w:val="007F47C7"/>
    <w:rsid w:val="007F4DBC"/>
    <w:rsid w:val="007F52AC"/>
    <w:rsid w:val="008011EF"/>
    <w:rsid w:val="008019E1"/>
    <w:rsid w:val="008030D5"/>
    <w:rsid w:val="00804E56"/>
    <w:rsid w:val="00811B86"/>
    <w:rsid w:val="0081404C"/>
    <w:rsid w:val="00814F34"/>
    <w:rsid w:val="00815850"/>
    <w:rsid w:val="008159D3"/>
    <w:rsid w:val="00815C9C"/>
    <w:rsid w:val="00816C35"/>
    <w:rsid w:val="008205F1"/>
    <w:rsid w:val="00820B99"/>
    <w:rsid w:val="008210EF"/>
    <w:rsid w:val="00821454"/>
    <w:rsid w:val="0082480F"/>
    <w:rsid w:val="00824BC6"/>
    <w:rsid w:val="0082578B"/>
    <w:rsid w:val="00826A04"/>
    <w:rsid w:val="00826EC8"/>
    <w:rsid w:val="00827373"/>
    <w:rsid w:val="00831474"/>
    <w:rsid w:val="00831F28"/>
    <w:rsid w:val="008324DA"/>
    <w:rsid w:val="00834A9A"/>
    <w:rsid w:val="00835564"/>
    <w:rsid w:val="008358D8"/>
    <w:rsid w:val="00836FB5"/>
    <w:rsid w:val="00837E75"/>
    <w:rsid w:val="00837ED8"/>
    <w:rsid w:val="00840C8A"/>
    <w:rsid w:val="00842B20"/>
    <w:rsid w:val="00843232"/>
    <w:rsid w:val="0084371E"/>
    <w:rsid w:val="008439C6"/>
    <w:rsid w:val="00846363"/>
    <w:rsid w:val="00846DC5"/>
    <w:rsid w:val="00847C75"/>
    <w:rsid w:val="0085017F"/>
    <w:rsid w:val="0085171B"/>
    <w:rsid w:val="00852528"/>
    <w:rsid w:val="0085257E"/>
    <w:rsid w:val="0085306D"/>
    <w:rsid w:val="00853145"/>
    <w:rsid w:val="00853212"/>
    <w:rsid w:val="00853545"/>
    <w:rsid w:val="0085480A"/>
    <w:rsid w:val="00855C31"/>
    <w:rsid w:val="00856554"/>
    <w:rsid w:val="00857829"/>
    <w:rsid w:val="00857A1D"/>
    <w:rsid w:val="00857E6E"/>
    <w:rsid w:val="00857FE0"/>
    <w:rsid w:val="00861996"/>
    <w:rsid w:val="00864373"/>
    <w:rsid w:val="008647DE"/>
    <w:rsid w:val="0086480E"/>
    <w:rsid w:val="008654AC"/>
    <w:rsid w:val="0086552A"/>
    <w:rsid w:val="008668DC"/>
    <w:rsid w:val="0087146A"/>
    <w:rsid w:val="00871589"/>
    <w:rsid w:val="008716C6"/>
    <w:rsid w:val="00872D45"/>
    <w:rsid w:val="008735D7"/>
    <w:rsid w:val="00873F8D"/>
    <w:rsid w:val="00874192"/>
    <w:rsid w:val="008748D1"/>
    <w:rsid w:val="00875650"/>
    <w:rsid w:val="00876CF9"/>
    <w:rsid w:val="008778AB"/>
    <w:rsid w:val="00877FB5"/>
    <w:rsid w:val="0088037D"/>
    <w:rsid w:val="00881E85"/>
    <w:rsid w:val="008824AB"/>
    <w:rsid w:val="0088298F"/>
    <w:rsid w:val="00882BB9"/>
    <w:rsid w:val="008833D0"/>
    <w:rsid w:val="00885E55"/>
    <w:rsid w:val="008862B6"/>
    <w:rsid w:val="008908EC"/>
    <w:rsid w:val="00890F41"/>
    <w:rsid w:val="008927B4"/>
    <w:rsid w:val="00893314"/>
    <w:rsid w:val="00893B95"/>
    <w:rsid w:val="00894559"/>
    <w:rsid w:val="00894746"/>
    <w:rsid w:val="00895CC5"/>
    <w:rsid w:val="00896D91"/>
    <w:rsid w:val="008A265E"/>
    <w:rsid w:val="008A3650"/>
    <w:rsid w:val="008A4CA0"/>
    <w:rsid w:val="008A6CA0"/>
    <w:rsid w:val="008A6D8F"/>
    <w:rsid w:val="008A6FCA"/>
    <w:rsid w:val="008A7063"/>
    <w:rsid w:val="008B06B2"/>
    <w:rsid w:val="008B149F"/>
    <w:rsid w:val="008B2CE1"/>
    <w:rsid w:val="008B3A3F"/>
    <w:rsid w:val="008B45CF"/>
    <w:rsid w:val="008B4B9B"/>
    <w:rsid w:val="008B4F7A"/>
    <w:rsid w:val="008B541F"/>
    <w:rsid w:val="008B5B1F"/>
    <w:rsid w:val="008B63D8"/>
    <w:rsid w:val="008B7AD7"/>
    <w:rsid w:val="008C0C1B"/>
    <w:rsid w:val="008C1040"/>
    <w:rsid w:val="008C1391"/>
    <w:rsid w:val="008C1698"/>
    <w:rsid w:val="008C3696"/>
    <w:rsid w:val="008C3E01"/>
    <w:rsid w:val="008C41B1"/>
    <w:rsid w:val="008C45C3"/>
    <w:rsid w:val="008C4C07"/>
    <w:rsid w:val="008C5949"/>
    <w:rsid w:val="008C63CD"/>
    <w:rsid w:val="008D013B"/>
    <w:rsid w:val="008D20B5"/>
    <w:rsid w:val="008D29CC"/>
    <w:rsid w:val="008D2D7E"/>
    <w:rsid w:val="008D313E"/>
    <w:rsid w:val="008D3D32"/>
    <w:rsid w:val="008D5303"/>
    <w:rsid w:val="008D7B9D"/>
    <w:rsid w:val="008E02A5"/>
    <w:rsid w:val="008E5B1C"/>
    <w:rsid w:val="008E635F"/>
    <w:rsid w:val="008E69E2"/>
    <w:rsid w:val="008E6E19"/>
    <w:rsid w:val="008E75DE"/>
    <w:rsid w:val="008F0B17"/>
    <w:rsid w:val="008F1CD1"/>
    <w:rsid w:val="008F39F6"/>
    <w:rsid w:val="008F3E93"/>
    <w:rsid w:val="008F4EF0"/>
    <w:rsid w:val="008F566A"/>
    <w:rsid w:val="008F5CA8"/>
    <w:rsid w:val="008F6977"/>
    <w:rsid w:val="008F7099"/>
    <w:rsid w:val="009003E5"/>
    <w:rsid w:val="0090072C"/>
    <w:rsid w:val="0090111F"/>
    <w:rsid w:val="009021E6"/>
    <w:rsid w:val="009025D3"/>
    <w:rsid w:val="009051F9"/>
    <w:rsid w:val="00910B46"/>
    <w:rsid w:val="00911EBF"/>
    <w:rsid w:val="00911FAC"/>
    <w:rsid w:val="00914843"/>
    <w:rsid w:val="00914FAC"/>
    <w:rsid w:val="009152D0"/>
    <w:rsid w:val="00915B46"/>
    <w:rsid w:val="00915E25"/>
    <w:rsid w:val="00917818"/>
    <w:rsid w:val="00917A6B"/>
    <w:rsid w:val="00920CDA"/>
    <w:rsid w:val="00921829"/>
    <w:rsid w:val="00921B4B"/>
    <w:rsid w:val="00922B91"/>
    <w:rsid w:val="00923559"/>
    <w:rsid w:val="00923602"/>
    <w:rsid w:val="00924A2B"/>
    <w:rsid w:val="00925569"/>
    <w:rsid w:val="00925F62"/>
    <w:rsid w:val="0093018A"/>
    <w:rsid w:val="00930C5E"/>
    <w:rsid w:val="00931137"/>
    <w:rsid w:val="009317DE"/>
    <w:rsid w:val="00933F6F"/>
    <w:rsid w:val="00940521"/>
    <w:rsid w:val="0094269C"/>
    <w:rsid w:val="00942E42"/>
    <w:rsid w:val="009441A1"/>
    <w:rsid w:val="0094587A"/>
    <w:rsid w:val="00945A07"/>
    <w:rsid w:val="00946303"/>
    <w:rsid w:val="00946575"/>
    <w:rsid w:val="00947921"/>
    <w:rsid w:val="00950520"/>
    <w:rsid w:val="00950C49"/>
    <w:rsid w:val="00951443"/>
    <w:rsid w:val="00951AEC"/>
    <w:rsid w:val="0095203E"/>
    <w:rsid w:val="009525B7"/>
    <w:rsid w:val="00952C4A"/>
    <w:rsid w:val="00952E5E"/>
    <w:rsid w:val="0095407A"/>
    <w:rsid w:val="00954A08"/>
    <w:rsid w:val="00954F8C"/>
    <w:rsid w:val="00955646"/>
    <w:rsid w:val="00955F89"/>
    <w:rsid w:val="00956596"/>
    <w:rsid w:val="00956718"/>
    <w:rsid w:val="0095716C"/>
    <w:rsid w:val="00960844"/>
    <w:rsid w:val="00961461"/>
    <w:rsid w:val="0096227F"/>
    <w:rsid w:val="009622F8"/>
    <w:rsid w:val="00962A0C"/>
    <w:rsid w:val="009653B7"/>
    <w:rsid w:val="0096553A"/>
    <w:rsid w:val="00965DBA"/>
    <w:rsid w:val="00966EB0"/>
    <w:rsid w:val="00967299"/>
    <w:rsid w:val="00971BD7"/>
    <w:rsid w:val="00972FC5"/>
    <w:rsid w:val="009755FB"/>
    <w:rsid w:val="00975BBF"/>
    <w:rsid w:val="009760F6"/>
    <w:rsid w:val="0097737E"/>
    <w:rsid w:val="00977B2F"/>
    <w:rsid w:val="009811FC"/>
    <w:rsid w:val="00981935"/>
    <w:rsid w:val="009838EE"/>
    <w:rsid w:val="00984033"/>
    <w:rsid w:val="009842FA"/>
    <w:rsid w:val="00984CF7"/>
    <w:rsid w:val="00984EAA"/>
    <w:rsid w:val="00986C2A"/>
    <w:rsid w:val="00987AD4"/>
    <w:rsid w:val="009905C0"/>
    <w:rsid w:val="00990E56"/>
    <w:rsid w:val="009920C2"/>
    <w:rsid w:val="0099281D"/>
    <w:rsid w:val="00992D92"/>
    <w:rsid w:val="00995C18"/>
    <w:rsid w:val="00996030"/>
    <w:rsid w:val="00996FBB"/>
    <w:rsid w:val="0099746A"/>
    <w:rsid w:val="00997562"/>
    <w:rsid w:val="009976FA"/>
    <w:rsid w:val="009A1804"/>
    <w:rsid w:val="009A1F90"/>
    <w:rsid w:val="009A34BD"/>
    <w:rsid w:val="009A3B8F"/>
    <w:rsid w:val="009A4127"/>
    <w:rsid w:val="009A50B2"/>
    <w:rsid w:val="009A713D"/>
    <w:rsid w:val="009B0025"/>
    <w:rsid w:val="009B12FA"/>
    <w:rsid w:val="009B16F5"/>
    <w:rsid w:val="009B2F09"/>
    <w:rsid w:val="009B3D2F"/>
    <w:rsid w:val="009B3FF4"/>
    <w:rsid w:val="009B5D43"/>
    <w:rsid w:val="009B6801"/>
    <w:rsid w:val="009B686D"/>
    <w:rsid w:val="009C0B1A"/>
    <w:rsid w:val="009C289B"/>
    <w:rsid w:val="009C2AD0"/>
    <w:rsid w:val="009C35EA"/>
    <w:rsid w:val="009C4330"/>
    <w:rsid w:val="009C4A42"/>
    <w:rsid w:val="009C5DD0"/>
    <w:rsid w:val="009C65DD"/>
    <w:rsid w:val="009C6B31"/>
    <w:rsid w:val="009C76D8"/>
    <w:rsid w:val="009C79B5"/>
    <w:rsid w:val="009D1658"/>
    <w:rsid w:val="009D198A"/>
    <w:rsid w:val="009D2BC6"/>
    <w:rsid w:val="009D2E99"/>
    <w:rsid w:val="009D2F1D"/>
    <w:rsid w:val="009D35E2"/>
    <w:rsid w:val="009D463C"/>
    <w:rsid w:val="009D64B6"/>
    <w:rsid w:val="009D64CC"/>
    <w:rsid w:val="009D6FCA"/>
    <w:rsid w:val="009D71D5"/>
    <w:rsid w:val="009E055B"/>
    <w:rsid w:val="009E05B1"/>
    <w:rsid w:val="009E3136"/>
    <w:rsid w:val="009E3FD7"/>
    <w:rsid w:val="009E41F2"/>
    <w:rsid w:val="009E4B5E"/>
    <w:rsid w:val="009E4E3B"/>
    <w:rsid w:val="009E588E"/>
    <w:rsid w:val="009E7E5A"/>
    <w:rsid w:val="009E7EEB"/>
    <w:rsid w:val="009F1B6D"/>
    <w:rsid w:val="009F270A"/>
    <w:rsid w:val="009F2968"/>
    <w:rsid w:val="009F38B5"/>
    <w:rsid w:val="009F3AF7"/>
    <w:rsid w:val="009F414E"/>
    <w:rsid w:val="009F47ED"/>
    <w:rsid w:val="009F6C38"/>
    <w:rsid w:val="00A009AF"/>
    <w:rsid w:val="00A00C50"/>
    <w:rsid w:val="00A01294"/>
    <w:rsid w:val="00A01295"/>
    <w:rsid w:val="00A014C9"/>
    <w:rsid w:val="00A019BA"/>
    <w:rsid w:val="00A01B1D"/>
    <w:rsid w:val="00A01DD0"/>
    <w:rsid w:val="00A0231A"/>
    <w:rsid w:val="00A02D2E"/>
    <w:rsid w:val="00A0393C"/>
    <w:rsid w:val="00A04512"/>
    <w:rsid w:val="00A05EAC"/>
    <w:rsid w:val="00A065F6"/>
    <w:rsid w:val="00A1025F"/>
    <w:rsid w:val="00A10B71"/>
    <w:rsid w:val="00A10DC3"/>
    <w:rsid w:val="00A112D8"/>
    <w:rsid w:val="00A119BA"/>
    <w:rsid w:val="00A1225B"/>
    <w:rsid w:val="00A14956"/>
    <w:rsid w:val="00A21357"/>
    <w:rsid w:val="00A21668"/>
    <w:rsid w:val="00A21993"/>
    <w:rsid w:val="00A21DFC"/>
    <w:rsid w:val="00A21F57"/>
    <w:rsid w:val="00A22162"/>
    <w:rsid w:val="00A2354C"/>
    <w:rsid w:val="00A26509"/>
    <w:rsid w:val="00A30CDE"/>
    <w:rsid w:val="00A31A19"/>
    <w:rsid w:val="00A32BEB"/>
    <w:rsid w:val="00A32C62"/>
    <w:rsid w:val="00A339AF"/>
    <w:rsid w:val="00A37848"/>
    <w:rsid w:val="00A37EE2"/>
    <w:rsid w:val="00A40564"/>
    <w:rsid w:val="00A40DE0"/>
    <w:rsid w:val="00A423FC"/>
    <w:rsid w:val="00A430D1"/>
    <w:rsid w:val="00A4369D"/>
    <w:rsid w:val="00A43877"/>
    <w:rsid w:val="00A45885"/>
    <w:rsid w:val="00A46828"/>
    <w:rsid w:val="00A476D5"/>
    <w:rsid w:val="00A4797D"/>
    <w:rsid w:val="00A47C07"/>
    <w:rsid w:val="00A50CF0"/>
    <w:rsid w:val="00A527C7"/>
    <w:rsid w:val="00A54A15"/>
    <w:rsid w:val="00A55305"/>
    <w:rsid w:val="00A5740F"/>
    <w:rsid w:val="00A6141D"/>
    <w:rsid w:val="00A62215"/>
    <w:rsid w:val="00A62D51"/>
    <w:rsid w:val="00A63F93"/>
    <w:rsid w:val="00A64820"/>
    <w:rsid w:val="00A64FAE"/>
    <w:rsid w:val="00A65AF0"/>
    <w:rsid w:val="00A65FA0"/>
    <w:rsid w:val="00A66FD2"/>
    <w:rsid w:val="00A674B3"/>
    <w:rsid w:val="00A678D5"/>
    <w:rsid w:val="00A700B0"/>
    <w:rsid w:val="00A70F2A"/>
    <w:rsid w:val="00A7134F"/>
    <w:rsid w:val="00A73F81"/>
    <w:rsid w:val="00A74B9F"/>
    <w:rsid w:val="00A77E0C"/>
    <w:rsid w:val="00A824CD"/>
    <w:rsid w:val="00A8519C"/>
    <w:rsid w:val="00A858AF"/>
    <w:rsid w:val="00A86B46"/>
    <w:rsid w:val="00A90F38"/>
    <w:rsid w:val="00A93731"/>
    <w:rsid w:val="00A93A7C"/>
    <w:rsid w:val="00A93A9E"/>
    <w:rsid w:val="00A94069"/>
    <w:rsid w:val="00A956B6"/>
    <w:rsid w:val="00A958B4"/>
    <w:rsid w:val="00A9640A"/>
    <w:rsid w:val="00A974F8"/>
    <w:rsid w:val="00AA05F3"/>
    <w:rsid w:val="00AA36FC"/>
    <w:rsid w:val="00AA3AF6"/>
    <w:rsid w:val="00AA3E4B"/>
    <w:rsid w:val="00AA4BCC"/>
    <w:rsid w:val="00AB0F5C"/>
    <w:rsid w:val="00AB1B52"/>
    <w:rsid w:val="00AB2230"/>
    <w:rsid w:val="00AB2B5F"/>
    <w:rsid w:val="00AB37B5"/>
    <w:rsid w:val="00AB40DB"/>
    <w:rsid w:val="00AB47A5"/>
    <w:rsid w:val="00AB4C15"/>
    <w:rsid w:val="00AB7A43"/>
    <w:rsid w:val="00AB7D45"/>
    <w:rsid w:val="00AC029E"/>
    <w:rsid w:val="00AC15E2"/>
    <w:rsid w:val="00AC16F3"/>
    <w:rsid w:val="00AC17B1"/>
    <w:rsid w:val="00AC23E8"/>
    <w:rsid w:val="00AC387B"/>
    <w:rsid w:val="00AC4218"/>
    <w:rsid w:val="00AC5A0B"/>
    <w:rsid w:val="00AC6E5E"/>
    <w:rsid w:val="00AC718B"/>
    <w:rsid w:val="00AD2918"/>
    <w:rsid w:val="00AD3AAB"/>
    <w:rsid w:val="00AD4709"/>
    <w:rsid w:val="00AD55AA"/>
    <w:rsid w:val="00AD5A3E"/>
    <w:rsid w:val="00AD63BF"/>
    <w:rsid w:val="00AD67E1"/>
    <w:rsid w:val="00AD6C83"/>
    <w:rsid w:val="00AD761C"/>
    <w:rsid w:val="00AD7D58"/>
    <w:rsid w:val="00AE10FC"/>
    <w:rsid w:val="00AE1DDF"/>
    <w:rsid w:val="00AE2793"/>
    <w:rsid w:val="00AE411C"/>
    <w:rsid w:val="00AE48EF"/>
    <w:rsid w:val="00AE6487"/>
    <w:rsid w:val="00AF0384"/>
    <w:rsid w:val="00AF1270"/>
    <w:rsid w:val="00AF1EBE"/>
    <w:rsid w:val="00AF2249"/>
    <w:rsid w:val="00AF3445"/>
    <w:rsid w:val="00AF3DF2"/>
    <w:rsid w:val="00AF5C83"/>
    <w:rsid w:val="00AF60CF"/>
    <w:rsid w:val="00AF6BF3"/>
    <w:rsid w:val="00AF7701"/>
    <w:rsid w:val="00B00FA5"/>
    <w:rsid w:val="00B04002"/>
    <w:rsid w:val="00B059F7"/>
    <w:rsid w:val="00B05C9E"/>
    <w:rsid w:val="00B05CA4"/>
    <w:rsid w:val="00B122EB"/>
    <w:rsid w:val="00B12C81"/>
    <w:rsid w:val="00B133F0"/>
    <w:rsid w:val="00B13E3A"/>
    <w:rsid w:val="00B14396"/>
    <w:rsid w:val="00B146A0"/>
    <w:rsid w:val="00B149A2"/>
    <w:rsid w:val="00B15D6B"/>
    <w:rsid w:val="00B1629A"/>
    <w:rsid w:val="00B17892"/>
    <w:rsid w:val="00B17AD2"/>
    <w:rsid w:val="00B21344"/>
    <w:rsid w:val="00B21D88"/>
    <w:rsid w:val="00B22BE4"/>
    <w:rsid w:val="00B23F2B"/>
    <w:rsid w:val="00B244D9"/>
    <w:rsid w:val="00B25B67"/>
    <w:rsid w:val="00B2663F"/>
    <w:rsid w:val="00B2686C"/>
    <w:rsid w:val="00B26D1A"/>
    <w:rsid w:val="00B27E69"/>
    <w:rsid w:val="00B304B4"/>
    <w:rsid w:val="00B31049"/>
    <w:rsid w:val="00B31803"/>
    <w:rsid w:val="00B325B4"/>
    <w:rsid w:val="00B326B8"/>
    <w:rsid w:val="00B3310B"/>
    <w:rsid w:val="00B33245"/>
    <w:rsid w:val="00B33E89"/>
    <w:rsid w:val="00B3478B"/>
    <w:rsid w:val="00B360BD"/>
    <w:rsid w:val="00B364ED"/>
    <w:rsid w:val="00B3705B"/>
    <w:rsid w:val="00B40C4F"/>
    <w:rsid w:val="00B42E09"/>
    <w:rsid w:val="00B446F5"/>
    <w:rsid w:val="00B45AB8"/>
    <w:rsid w:val="00B46F35"/>
    <w:rsid w:val="00B470F8"/>
    <w:rsid w:val="00B525D9"/>
    <w:rsid w:val="00B52ACC"/>
    <w:rsid w:val="00B53BAD"/>
    <w:rsid w:val="00B56576"/>
    <w:rsid w:val="00B60107"/>
    <w:rsid w:val="00B60807"/>
    <w:rsid w:val="00B60F37"/>
    <w:rsid w:val="00B617F2"/>
    <w:rsid w:val="00B62463"/>
    <w:rsid w:val="00B64012"/>
    <w:rsid w:val="00B64C51"/>
    <w:rsid w:val="00B64D63"/>
    <w:rsid w:val="00B662DA"/>
    <w:rsid w:val="00B66348"/>
    <w:rsid w:val="00B6667F"/>
    <w:rsid w:val="00B66C0E"/>
    <w:rsid w:val="00B709D6"/>
    <w:rsid w:val="00B70A31"/>
    <w:rsid w:val="00B70F97"/>
    <w:rsid w:val="00B71718"/>
    <w:rsid w:val="00B75073"/>
    <w:rsid w:val="00B76B6E"/>
    <w:rsid w:val="00B76D13"/>
    <w:rsid w:val="00B8009E"/>
    <w:rsid w:val="00B80166"/>
    <w:rsid w:val="00B80E77"/>
    <w:rsid w:val="00B8218B"/>
    <w:rsid w:val="00B82BCD"/>
    <w:rsid w:val="00B836BB"/>
    <w:rsid w:val="00B83D0A"/>
    <w:rsid w:val="00B84147"/>
    <w:rsid w:val="00B84240"/>
    <w:rsid w:val="00B84FA1"/>
    <w:rsid w:val="00B8595F"/>
    <w:rsid w:val="00B865D0"/>
    <w:rsid w:val="00B8701C"/>
    <w:rsid w:val="00B90235"/>
    <w:rsid w:val="00B907B9"/>
    <w:rsid w:val="00B907F8"/>
    <w:rsid w:val="00B9219B"/>
    <w:rsid w:val="00B92734"/>
    <w:rsid w:val="00B930B4"/>
    <w:rsid w:val="00B95219"/>
    <w:rsid w:val="00B96715"/>
    <w:rsid w:val="00BA0CA1"/>
    <w:rsid w:val="00BA1881"/>
    <w:rsid w:val="00BA54ED"/>
    <w:rsid w:val="00BA5C0F"/>
    <w:rsid w:val="00BA5EF7"/>
    <w:rsid w:val="00BA6B1E"/>
    <w:rsid w:val="00BB018F"/>
    <w:rsid w:val="00BB0FA8"/>
    <w:rsid w:val="00BB131C"/>
    <w:rsid w:val="00BB1AD5"/>
    <w:rsid w:val="00BB2292"/>
    <w:rsid w:val="00BB27E9"/>
    <w:rsid w:val="00BB32BD"/>
    <w:rsid w:val="00BB3382"/>
    <w:rsid w:val="00BB372E"/>
    <w:rsid w:val="00BB4CC2"/>
    <w:rsid w:val="00BB5160"/>
    <w:rsid w:val="00BB6E85"/>
    <w:rsid w:val="00BC0063"/>
    <w:rsid w:val="00BC256E"/>
    <w:rsid w:val="00BC2797"/>
    <w:rsid w:val="00BC475D"/>
    <w:rsid w:val="00BC55AE"/>
    <w:rsid w:val="00BC57FD"/>
    <w:rsid w:val="00BC67E9"/>
    <w:rsid w:val="00BC6D9A"/>
    <w:rsid w:val="00BC7018"/>
    <w:rsid w:val="00BC7083"/>
    <w:rsid w:val="00BD0256"/>
    <w:rsid w:val="00BD2A2D"/>
    <w:rsid w:val="00BD34D1"/>
    <w:rsid w:val="00BD5977"/>
    <w:rsid w:val="00BD7090"/>
    <w:rsid w:val="00BD7537"/>
    <w:rsid w:val="00BE0F7E"/>
    <w:rsid w:val="00BE11A3"/>
    <w:rsid w:val="00BE186F"/>
    <w:rsid w:val="00BE2A1D"/>
    <w:rsid w:val="00BE3298"/>
    <w:rsid w:val="00BE3ECD"/>
    <w:rsid w:val="00BE4F1C"/>
    <w:rsid w:val="00BE4F62"/>
    <w:rsid w:val="00BE592B"/>
    <w:rsid w:val="00BE5DD3"/>
    <w:rsid w:val="00BE687C"/>
    <w:rsid w:val="00BF35D2"/>
    <w:rsid w:val="00BF3CCB"/>
    <w:rsid w:val="00BF4F31"/>
    <w:rsid w:val="00BF4FE2"/>
    <w:rsid w:val="00BF4FE8"/>
    <w:rsid w:val="00BF614A"/>
    <w:rsid w:val="00BF70C1"/>
    <w:rsid w:val="00BF7137"/>
    <w:rsid w:val="00C02315"/>
    <w:rsid w:val="00C027FB"/>
    <w:rsid w:val="00C0282A"/>
    <w:rsid w:val="00C04532"/>
    <w:rsid w:val="00C04AC6"/>
    <w:rsid w:val="00C0578E"/>
    <w:rsid w:val="00C11490"/>
    <w:rsid w:val="00C11694"/>
    <w:rsid w:val="00C11C0E"/>
    <w:rsid w:val="00C12DB4"/>
    <w:rsid w:val="00C12F6F"/>
    <w:rsid w:val="00C15CEC"/>
    <w:rsid w:val="00C15D54"/>
    <w:rsid w:val="00C1617F"/>
    <w:rsid w:val="00C163C5"/>
    <w:rsid w:val="00C16C66"/>
    <w:rsid w:val="00C22425"/>
    <w:rsid w:val="00C23731"/>
    <w:rsid w:val="00C24936"/>
    <w:rsid w:val="00C24A0E"/>
    <w:rsid w:val="00C25102"/>
    <w:rsid w:val="00C25668"/>
    <w:rsid w:val="00C2567C"/>
    <w:rsid w:val="00C266D8"/>
    <w:rsid w:val="00C32864"/>
    <w:rsid w:val="00C349BE"/>
    <w:rsid w:val="00C34C73"/>
    <w:rsid w:val="00C3652F"/>
    <w:rsid w:val="00C3787C"/>
    <w:rsid w:val="00C40B98"/>
    <w:rsid w:val="00C40EAE"/>
    <w:rsid w:val="00C41A9D"/>
    <w:rsid w:val="00C41D12"/>
    <w:rsid w:val="00C42810"/>
    <w:rsid w:val="00C42FA4"/>
    <w:rsid w:val="00C43B8A"/>
    <w:rsid w:val="00C43C03"/>
    <w:rsid w:val="00C44500"/>
    <w:rsid w:val="00C4587F"/>
    <w:rsid w:val="00C46323"/>
    <w:rsid w:val="00C465D8"/>
    <w:rsid w:val="00C46E4F"/>
    <w:rsid w:val="00C4702B"/>
    <w:rsid w:val="00C47856"/>
    <w:rsid w:val="00C478BF"/>
    <w:rsid w:val="00C47BB7"/>
    <w:rsid w:val="00C47E09"/>
    <w:rsid w:val="00C503D4"/>
    <w:rsid w:val="00C508B7"/>
    <w:rsid w:val="00C51F92"/>
    <w:rsid w:val="00C538AD"/>
    <w:rsid w:val="00C5607C"/>
    <w:rsid w:val="00C5723F"/>
    <w:rsid w:val="00C5728F"/>
    <w:rsid w:val="00C60008"/>
    <w:rsid w:val="00C61449"/>
    <w:rsid w:val="00C61813"/>
    <w:rsid w:val="00C61F20"/>
    <w:rsid w:val="00C6260A"/>
    <w:rsid w:val="00C62D28"/>
    <w:rsid w:val="00C632D1"/>
    <w:rsid w:val="00C63A1E"/>
    <w:rsid w:val="00C63B14"/>
    <w:rsid w:val="00C64164"/>
    <w:rsid w:val="00C64459"/>
    <w:rsid w:val="00C677AA"/>
    <w:rsid w:val="00C67C52"/>
    <w:rsid w:val="00C701F8"/>
    <w:rsid w:val="00C7029F"/>
    <w:rsid w:val="00C7368B"/>
    <w:rsid w:val="00C74697"/>
    <w:rsid w:val="00C756DF"/>
    <w:rsid w:val="00C82756"/>
    <w:rsid w:val="00C82EA8"/>
    <w:rsid w:val="00C85167"/>
    <w:rsid w:val="00C86910"/>
    <w:rsid w:val="00C872F1"/>
    <w:rsid w:val="00C87603"/>
    <w:rsid w:val="00C90CD7"/>
    <w:rsid w:val="00C92326"/>
    <w:rsid w:val="00C92BEF"/>
    <w:rsid w:val="00C933A2"/>
    <w:rsid w:val="00C942FF"/>
    <w:rsid w:val="00C94FEC"/>
    <w:rsid w:val="00C975BD"/>
    <w:rsid w:val="00CA1862"/>
    <w:rsid w:val="00CA2E81"/>
    <w:rsid w:val="00CA3078"/>
    <w:rsid w:val="00CA4529"/>
    <w:rsid w:val="00CA676D"/>
    <w:rsid w:val="00CA7D30"/>
    <w:rsid w:val="00CA7EE3"/>
    <w:rsid w:val="00CB02EC"/>
    <w:rsid w:val="00CB05C2"/>
    <w:rsid w:val="00CB2452"/>
    <w:rsid w:val="00CB30E7"/>
    <w:rsid w:val="00CB4232"/>
    <w:rsid w:val="00CB4E3A"/>
    <w:rsid w:val="00CB54B8"/>
    <w:rsid w:val="00CB58C5"/>
    <w:rsid w:val="00CB5B2D"/>
    <w:rsid w:val="00CB5EA0"/>
    <w:rsid w:val="00CB5F3D"/>
    <w:rsid w:val="00CC2E72"/>
    <w:rsid w:val="00CC2F3D"/>
    <w:rsid w:val="00CC4A43"/>
    <w:rsid w:val="00CC54C7"/>
    <w:rsid w:val="00CC55DD"/>
    <w:rsid w:val="00CC5F21"/>
    <w:rsid w:val="00CC61CD"/>
    <w:rsid w:val="00CC7C26"/>
    <w:rsid w:val="00CD187A"/>
    <w:rsid w:val="00CD256A"/>
    <w:rsid w:val="00CD3CE0"/>
    <w:rsid w:val="00CD3CEE"/>
    <w:rsid w:val="00CD4DA1"/>
    <w:rsid w:val="00CD63ED"/>
    <w:rsid w:val="00CD6D89"/>
    <w:rsid w:val="00CD77EA"/>
    <w:rsid w:val="00CD7C9E"/>
    <w:rsid w:val="00CE19C7"/>
    <w:rsid w:val="00CE5BE3"/>
    <w:rsid w:val="00CE5DF1"/>
    <w:rsid w:val="00CE641D"/>
    <w:rsid w:val="00CE773A"/>
    <w:rsid w:val="00CF0026"/>
    <w:rsid w:val="00CF133B"/>
    <w:rsid w:val="00CF2308"/>
    <w:rsid w:val="00CF3070"/>
    <w:rsid w:val="00CF326C"/>
    <w:rsid w:val="00CF4552"/>
    <w:rsid w:val="00D0126B"/>
    <w:rsid w:val="00D0153F"/>
    <w:rsid w:val="00D015AF"/>
    <w:rsid w:val="00D02B9A"/>
    <w:rsid w:val="00D02CF1"/>
    <w:rsid w:val="00D03540"/>
    <w:rsid w:val="00D03AA4"/>
    <w:rsid w:val="00D03F0E"/>
    <w:rsid w:val="00D05A88"/>
    <w:rsid w:val="00D06762"/>
    <w:rsid w:val="00D06CAA"/>
    <w:rsid w:val="00D06DB9"/>
    <w:rsid w:val="00D07B1E"/>
    <w:rsid w:val="00D07F19"/>
    <w:rsid w:val="00D10A60"/>
    <w:rsid w:val="00D130B0"/>
    <w:rsid w:val="00D15642"/>
    <w:rsid w:val="00D16738"/>
    <w:rsid w:val="00D17A59"/>
    <w:rsid w:val="00D20442"/>
    <w:rsid w:val="00D20BF1"/>
    <w:rsid w:val="00D21A2F"/>
    <w:rsid w:val="00D22E80"/>
    <w:rsid w:val="00D234C8"/>
    <w:rsid w:val="00D23688"/>
    <w:rsid w:val="00D23F71"/>
    <w:rsid w:val="00D25643"/>
    <w:rsid w:val="00D26D51"/>
    <w:rsid w:val="00D3059D"/>
    <w:rsid w:val="00D32ADC"/>
    <w:rsid w:val="00D32F7A"/>
    <w:rsid w:val="00D340C1"/>
    <w:rsid w:val="00D34F4E"/>
    <w:rsid w:val="00D35B13"/>
    <w:rsid w:val="00D37427"/>
    <w:rsid w:val="00D405F6"/>
    <w:rsid w:val="00D410C6"/>
    <w:rsid w:val="00D41D65"/>
    <w:rsid w:val="00D41F0E"/>
    <w:rsid w:val="00D42DD1"/>
    <w:rsid w:val="00D4359B"/>
    <w:rsid w:val="00D4369A"/>
    <w:rsid w:val="00D4425C"/>
    <w:rsid w:val="00D5038A"/>
    <w:rsid w:val="00D5185C"/>
    <w:rsid w:val="00D523E9"/>
    <w:rsid w:val="00D52EB6"/>
    <w:rsid w:val="00D55D90"/>
    <w:rsid w:val="00D56ED5"/>
    <w:rsid w:val="00D57F7A"/>
    <w:rsid w:val="00D60253"/>
    <w:rsid w:val="00D624A8"/>
    <w:rsid w:val="00D641C1"/>
    <w:rsid w:val="00D65DCB"/>
    <w:rsid w:val="00D664AF"/>
    <w:rsid w:val="00D6675B"/>
    <w:rsid w:val="00D668D2"/>
    <w:rsid w:val="00D67078"/>
    <w:rsid w:val="00D67250"/>
    <w:rsid w:val="00D71F4E"/>
    <w:rsid w:val="00D7501A"/>
    <w:rsid w:val="00D7525C"/>
    <w:rsid w:val="00D75975"/>
    <w:rsid w:val="00D77DC6"/>
    <w:rsid w:val="00D803DA"/>
    <w:rsid w:val="00D814CB"/>
    <w:rsid w:val="00D821B7"/>
    <w:rsid w:val="00D82CD3"/>
    <w:rsid w:val="00D8317A"/>
    <w:rsid w:val="00D84D18"/>
    <w:rsid w:val="00D878BF"/>
    <w:rsid w:val="00D87AE6"/>
    <w:rsid w:val="00D9256D"/>
    <w:rsid w:val="00D927DE"/>
    <w:rsid w:val="00D95553"/>
    <w:rsid w:val="00D95A89"/>
    <w:rsid w:val="00D97403"/>
    <w:rsid w:val="00DA1905"/>
    <w:rsid w:val="00DA289F"/>
    <w:rsid w:val="00DA359E"/>
    <w:rsid w:val="00DA3DF8"/>
    <w:rsid w:val="00DB2209"/>
    <w:rsid w:val="00DB32EF"/>
    <w:rsid w:val="00DB50AD"/>
    <w:rsid w:val="00DB586A"/>
    <w:rsid w:val="00DB6507"/>
    <w:rsid w:val="00DB715D"/>
    <w:rsid w:val="00DC0B05"/>
    <w:rsid w:val="00DC47B3"/>
    <w:rsid w:val="00DC5967"/>
    <w:rsid w:val="00DC5B82"/>
    <w:rsid w:val="00DC607F"/>
    <w:rsid w:val="00DC6573"/>
    <w:rsid w:val="00DD047C"/>
    <w:rsid w:val="00DD05E7"/>
    <w:rsid w:val="00DD0A97"/>
    <w:rsid w:val="00DD1DF2"/>
    <w:rsid w:val="00DD2156"/>
    <w:rsid w:val="00DD21DE"/>
    <w:rsid w:val="00DD3666"/>
    <w:rsid w:val="00DD36E9"/>
    <w:rsid w:val="00DD6AE7"/>
    <w:rsid w:val="00DE1112"/>
    <w:rsid w:val="00DE1FCE"/>
    <w:rsid w:val="00DE252D"/>
    <w:rsid w:val="00DE280F"/>
    <w:rsid w:val="00DE310C"/>
    <w:rsid w:val="00DE39D7"/>
    <w:rsid w:val="00DF16B2"/>
    <w:rsid w:val="00DF3EDA"/>
    <w:rsid w:val="00DF43CF"/>
    <w:rsid w:val="00DF5019"/>
    <w:rsid w:val="00DF7996"/>
    <w:rsid w:val="00E01152"/>
    <w:rsid w:val="00E02213"/>
    <w:rsid w:val="00E0233B"/>
    <w:rsid w:val="00E0272F"/>
    <w:rsid w:val="00E02E73"/>
    <w:rsid w:val="00E02ECC"/>
    <w:rsid w:val="00E038A3"/>
    <w:rsid w:val="00E03A61"/>
    <w:rsid w:val="00E05AE6"/>
    <w:rsid w:val="00E07875"/>
    <w:rsid w:val="00E111C5"/>
    <w:rsid w:val="00E125E8"/>
    <w:rsid w:val="00E12B72"/>
    <w:rsid w:val="00E13BCC"/>
    <w:rsid w:val="00E13E32"/>
    <w:rsid w:val="00E140C5"/>
    <w:rsid w:val="00E1574E"/>
    <w:rsid w:val="00E16891"/>
    <w:rsid w:val="00E16FC5"/>
    <w:rsid w:val="00E17247"/>
    <w:rsid w:val="00E20564"/>
    <w:rsid w:val="00E2084B"/>
    <w:rsid w:val="00E20F89"/>
    <w:rsid w:val="00E219F6"/>
    <w:rsid w:val="00E226C7"/>
    <w:rsid w:val="00E226D8"/>
    <w:rsid w:val="00E24667"/>
    <w:rsid w:val="00E24715"/>
    <w:rsid w:val="00E253B0"/>
    <w:rsid w:val="00E25D35"/>
    <w:rsid w:val="00E2657A"/>
    <w:rsid w:val="00E3045D"/>
    <w:rsid w:val="00E3083C"/>
    <w:rsid w:val="00E30A1E"/>
    <w:rsid w:val="00E320F4"/>
    <w:rsid w:val="00E3263F"/>
    <w:rsid w:val="00E327B1"/>
    <w:rsid w:val="00E32F95"/>
    <w:rsid w:val="00E37811"/>
    <w:rsid w:val="00E4026E"/>
    <w:rsid w:val="00E4085A"/>
    <w:rsid w:val="00E42A68"/>
    <w:rsid w:val="00E43775"/>
    <w:rsid w:val="00E45EDB"/>
    <w:rsid w:val="00E46EE7"/>
    <w:rsid w:val="00E50E33"/>
    <w:rsid w:val="00E52532"/>
    <w:rsid w:val="00E56D08"/>
    <w:rsid w:val="00E573D4"/>
    <w:rsid w:val="00E575C7"/>
    <w:rsid w:val="00E60DEE"/>
    <w:rsid w:val="00E61049"/>
    <w:rsid w:val="00E613BB"/>
    <w:rsid w:val="00E61B11"/>
    <w:rsid w:val="00E62F50"/>
    <w:rsid w:val="00E63CC2"/>
    <w:rsid w:val="00E647B3"/>
    <w:rsid w:val="00E6651B"/>
    <w:rsid w:val="00E71BDE"/>
    <w:rsid w:val="00E7263D"/>
    <w:rsid w:val="00E74C69"/>
    <w:rsid w:val="00E75001"/>
    <w:rsid w:val="00E806C6"/>
    <w:rsid w:val="00E8176A"/>
    <w:rsid w:val="00E852CF"/>
    <w:rsid w:val="00E8577C"/>
    <w:rsid w:val="00E86036"/>
    <w:rsid w:val="00E86B7E"/>
    <w:rsid w:val="00E86DA2"/>
    <w:rsid w:val="00E87D62"/>
    <w:rsid w:val="00E9192E"/>
    <w:rsid w:val="00E91E3F"/>
    <w:rsid w:val="00E92B1C"/>
    <w:rsid w:val="00E92CC4"/>
    <w:rsid w:val="00E947C8"/>
    <w:rsid w:val="00E95891"/>
    <w:rsid w:val="00E96174"/>
    <w:rsid w:val="00E97AD9"/>
    <w:rsid w:val="00E97F97"/>
    <w:rsid w:val="00EA0839"/>
    <w:rsid w:val="00EA279E"/>
    <w:rsid w:val="00EA5CD9"/>
    <w:rsid w:val="00EA6649"/>
    <w:rsid w:val="00EB01AF"/>
    <w:rsid w:val="00EB02A8"/>
    <w:rsid w:val="00EB080B"/>
    <w:rsid w:val="00EB149F"/>
    <w:rsid w:val="00EB26CA"/>
    <w:rsid w:val="00EB2EB6"/>
    <w:rsid w:val="00EB3163"/>
    <w:rsid w:val="00EB3B01"/>
    <w:rsid w:val="00EB3E9C"/>
    <w:rsid w:val="00EB3F63"/>
    <w:rsid w:val="00EB5557"/>
    <w:rsid w:val="00EB5DBC"/>
    <w:rsid w:val="00EB72BF"/>
    <w:rsid w:val="00EB7604"/>
    <w:rsid w:val="00EC0172"/>
    <w:rsid w:val="00EC1433"/>
    <w:rsid w:val="00EC1656"/>
    <w:rsid w:val="00EC22A1"/>
    <w:rsid w:val="00EC2D56"/>
    <w:rsid w:val="00EC3678"/>
    <w:rsid w:val="00EC48D1"/>
    <w:rsid w:val="00EC5057"/>
    <w:rsid w:val="00EC5133"/>
    <w:rsid w:val="00EC5841"/>
    <w:rsid w:val="00EC760D"/>
    <w:rsid w:val="00EC7BAB"/>
    <w:rsid w:val="00ED023C"/>
    <w:rsid w:val="00ED252B"/>
    <w:rsid w:val="00ED3038"/>
    <w:rsid w:val="00ED3BB1"/>
    <w:rsid w:val="00ED4C27"/>
    <w:rsid w:val="00ED6B4C"/>
    <w:rsid w:val="00ED6C93"/>
    <w:rsid w:val="00ED797A"/>
    <w:rsid w:val="00EE08C6"/>
    <w:rsid w:val="00EE2064"/>
    <w:rsid w:val="00EE4691"/>
    <w:rsid w:val="00EE5164"/>
    <w:rsid w:val="00EE5566"/>
    <w:rsid w:val="00EE56A1"/>
    <w:rsid w:val="00EE5B1C"/>
    <w:rsid w:val="00EE625D"/>
    <w:rsid w:val="00EE77C7"/>
    <w:rsid w:val="00EE7D6D"/>
    <w:rsid w:val="00EF11FB"/>
    <w:rsid w:val="00EF232C"/>
    <w:rsid w:val="00EF305F"/>
    <w:rsid w:val="00EF333B"/>
    <w:rsid w:val="00EF3CFC"/>
    <w:rsid w:val="00EF3D70"/>
    <w:rsid w:val="00EF461B"/>
    <w:rsid w:val="00EF4ED8"/>
    <w:rsid w:val="00EF6B5B"/>
    <w:rsid w:val="00F00259"/>
    <w:rsid w:val="00F007C3"/>
    <w:rsid w:val="00F01803"/>
    <w:rsid w:val="00F01EC9"/>
    <w:rsid w:val="00F026D9"/>
    <w:rsid w:val="00F02705"/>
    <w:rsid w:val="00F0281A"/>
    <w:rsid w:val="00F0364F"/>
    <w:rsid w:val="00F039DE"/>
    <w:rsid w:val="00F04038"/>
    <w:rsid w:val="00F0444B"/>
    <w:rsid w:val="00F04725"/>
    <w:rsid w:val="00F06CAD"/>
    <w:rsid w:val="00F10813"/>
    <w:rsid w:val="00F10AB4"/>
    <w:rsid w:val="00F117B2"/>
    <w:rsid w:val="00F117D1"/>
    <w:rsid w:val="00F13C92"/>
    <w:rsid w:val="00F140EA"/>
    <w:rsid w:val="00F14324"/>
    <w:rsid w:val="00F17D06"/>
    <w:rsid w:val="00F20971"/>
    <w:rsid w:val="00F21102"/>
    <w:rsid w:val="00F21705"/>
    <w:rsid w:val="00F21954"/>
    <w:rsid w:val="00F23E26"/>
    <w:rsid w:val="00F24C48"/>
    <w:rsid w:val="00F256E5"/>
    <w:rsid w:val="00F25C2F"/>
    <w:rsid w:val="00F2755F"/>
    <w:rsid w:val="00F30320"/>
    <w:rsid w:val="00F32024"/>
    <w:rsid w:val="00F32432"/>
    <w:rsid w:val="00F3256B"/>
    <w:rsid w:val="00F32D80"/>
    <w:rsid w:val="00F33E8B"/>
    <w:rsid w:val="00F35063"/>
    <w:rsid w:val="00F37C75"/>
    <w:rsid w:val="00F424F5"/>
    <w:rsid w:val="00F43B4E"/>
    <w:rsid w:val="00F43B66"/>
    <w:rsid w:val="00F463F3"/>
    <w:rsid w:val="00F50E1F"/>
    <w:rsid w:val="00F51BCC"/>
    <w:rsid w:val="00F52483"/>
    <w:rsid w:val="00F54210"/>
    <w:rsid w:val="00F54231"/>
    <w:rsid w:val="00F557AC"/>
    <w:rsid w:val="00F57248"/>
    <w:rsid w:val="00F57839"/>
    <w:rsid w:val="00F57939"/>
    <w:rsid w:val="00F606C7"/>
    <w:rsid w:val="00F61B77"/>
    <w:rsid w:val="00F61EA0"/>
    <w:rsid w:val="00F652F9"/>
    <w:rsid w:val="00F65D74"/>
    <w:rsid w:val="00F664DA"/>
    <w:rsid w:val="00F679AD"/>
    <w:rsid w:val="00F67A80"/>
    <w:rsid w:val="00F67BD0"/>
    <w:rsid w:val="00F705D5"/>
    <w:rsid w:val="00F720A1"/>
    <w:rsid w:val="00F74F19"/>
    <w:rsid w:val="00F75F10"/>
    <w:rsid w:val="00F77132"/>
    <w:rsid w:val="00F80F55"/>
    <w:rsid w:val="00F8111F"/>
    <w:rsid w:val="00F8202E"/>
    <w:rsid w:val="00F8284F"/>
    <w:rsid w:val="00F84509"/>
    <w:rsid w:val="00F85811"/>
    <w:rsid w:val="00F85AF1"/>
    <w:rsid w:val="00F86936"/>
    <w:rsid w:val="00F86ECD"/>
    <w:rsid w:val="00F87A52"/>
    <w:rsid w:val="00F87AE7"/>
    <w:rsid w:val="00F9055C"/>
    <w:rsid w:val="00F92DEC"/>
    <w:rsid w:val="00F9342E"/>
    <w:rsid w:val="00F9629B"/>
    <w:rsid w:val="00F96D65"/>
    <w:rsid w:val="00F97000"/>
    <w:rsid w:val="00FA08A4"/>
    <w:rsid w:val="00FA0A7B"/>
    <w:rsid w:val="00FA1333"/>
    <w:rsid w:val="00FA1617"/>
    <w:rsid w:val="00FA1BAF"/>
    <w:rsid w:val="00FA3EFE"/>
    <w:rsid w:val="00FA411E"/>
    <w:rsid w:val="00FA5425"/>
    <w:rsid w:val="00FA5D5E"/>
    <w:rsid w:val="00FA696D"/>
    <w:rsid w:val="00FA7080"/>
    <w:rsid w:val="00FA76BF"/>
    <w:rsid w:val="00FB058F"/>
    <w:rsid w:val="00FB09B5"/>
    <w:rsid w:val="00FB0D3F"/>
    <w:rsid w:val="00FB2690"/>
    <w:rsid w:val="00FB561C"/>
    <w:rsid w:val="00FB5997"/>
    <w:rsid w:val="00FB6137"/>
    <w:rsid w:val="00FB6745"/>
    <w:rsid w:val="00FB6E39"/>
    <w:rsid w:val="00FB7344"/>
    <w:rsid w:val="00FB787C"/>
    <w:rsid w:val="00FC109E"/>
    <w:rsid w:val="00FC22B9"/>
    <w:rsid w:val="00FC3694"/>
    <w:rsid w:val="00FC3EB3"/>
    <w:rsid w:val="00FC4CD7"/>
    <w:rsid w:val="00FC4D63"/>
    <w:rsid w:val="00FC68FF"/>
    <w:rsid w:val="00FC7D0F"/>
    <w:rsid w:val="00FD09D4"/>
    <w:rsid w:val="00FD0A7F"/>
    <w:rsid w:val="00FD1501"/>
    <w:rsid w:val="00FD1B68"/>
    <w:rsid w:val="00FD2851"/>
    <w:rsid w:val="00FD28B2"/>
    <w:rsid w:val="00FD4C7B"/>
    <w:rsid w:val="00FD4F9D"/>
    <w:rsid w:val="00FD5191"/>
    <w:rsid w:val="00FD6215"/>
    <w:rsid w:val="00FD78E5"/>
    <w:rsid w:val="00FE0765"/>
    <w:rsid w:val="00FE169F"/>
    <w:rsid w:val="00FE1CE2"/>
    <w:rsid w:val="00FE2ED3"/>
    <w:rsid w:val="00FE4694"/>
    <w:rsid w:val="00FE53C9"/>
    <w:rsid w:val="00FE5C60"/>
    <w:rsid w:val="00FE5C91"/>
    <w:rsid w:val="00FE6A0C"/>
    <w:rsid w:val="00FF007D"/>
    <w:rsid w:val="00FF19BF"/>
    <w:rsid w:val="00FF2755"/>
    <w:rsid w:val="00FF3104"/>
    <w:rsid w:val="00FF4303"/>
    <w:rsid w:val="00FF4D19"/>
    <w:rsid w:val="00FF4D40"/>
    <w:rsid w:val="00FF533F"/>
    <w:rsid w:val="00FF5C6A"/>
    <w:rsid w:val="00FF7A5F"/>
    <w:rsid w:val="10837A2C"/>
    <w:rsid w:val="17C9720A"/>
    <w:rsid w:val="51007FFB"/>
    <w:rsid w:val="647A798C"/>
    <w:rsid w:val="7F13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6726A-BA02-4717-B3A5-CF22B31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annotation text"/>
    <w:basedOn w:val="a"/>
    <w:uiPriority w:val="99"/>
    <w:semiHidden/>
    <w:unhideWhenUsed/>
    <w:qFormat/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dcterms:created xsi:type="dcterms:W3CDTF">2022-01-19T08:00:00Z</dcterms:created>
  <dcterms:modified xsi:type="dcterms:W3CDTF">2022-04-28T12:37:00Z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1049-11.2.0.10451</vt:lpwstr>
  </property>
  <property fmtid="{D5CDD505-2E9C-101B-9397-08002B2CF9AE}" pid="3" name="ICV">
    <vt:lpwstr>C91C82D1D6274041AD437E2989352893</vt:lpwstr>
  </property>
</Properties>
</file>