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3044"/>
        <w:gridCol w:w="2974"/>
      </w:tblGrid>
      <w:tr w:rsidR="00F85F18" w:rsidTr="00804C97">
        <w:tc>
          <w:tcPr>
            <w:tcW w:w="3016" w:type="dxa"/>
          </w:tcPr>
          <w:p w:rsidR="00F85F18" w:rsidRDefault="00F85F18" w:rsidP="00804C97">
            <w:pPr>
              <w:spacing w:before="79" w:line="283" w:lineRule="auto"/>
              <w:ind w:right="483"/>
              <w:jc w:val="center"/>
              <w:rPr>
                <w:b/>
                <w:sz w:val="20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C288FD3" wp14:editId="3B228C50">
                  <wp:extent cx="1152212" cy="1099212"/>
                  <wp:effectExtent l="0" t="0" r="0" b="5715"/>
                  <wp:docPr id="1" name="Рисунок 1" descr="http://donnu.ru/public/img/gerb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onnu.ru/public/img/gerb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139" cy="1099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:rsidR="00F85F18" w:rsidRDefault="00804C97" w:rsidP="00804C97">
            <w:pPr>
              <w:spacing w:before="79" w:line="283" w:lineRule="auto"/>
              <w:ind w:right="483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bidi="ar-SA"/>
              </w:rPr>
              <w:drawing>
                <wp:inline distT="0" distB="0" distL="0" distR="0" wp14:anchorId="376D99E0" wp14:editId="02B504CA">
                  <wp:extent cx="1223493" cy="1137418"/>
                  <wp:effectExtent l="0" t="0" r="0" b="571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s-Jm--nw8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966" cy="1138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:rsidR="00F85F18" w:rsidRDefault="00804C97" w:rsidP="00804C97">
            <w:pPr>
              <w:spacing w:before="79" w:line="283" w:lineRule="auto"/>
              <w:ind w:right="483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bidi="ar-SA"/>
              </w:rPr>
              <w:drawing>
                <wp:inline distT="0" distB="0" distL="0" distR="0" wp14:anchorId="758567C3" wp14:editId="19EA8E65">
                  <wp:extent cx="1049628" cy="104962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lem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842" cy="1050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0AB5" w:rsidRDefault="00143137" w:rsidP="00660AB5">
      <w:pPr>
        <w:ind w:right="483"/>
        <w:jc w:val="center"/>
        <w:rPr>
          <w:b/>
          <w:sz w:val="24"/>
          <w:szCs w:val="24"/>
        </w:rPr>
      </w:pPr>
      <w:r w:rsidRPr="00660AB5">
        <w:rPr>
          <w:b/>
          <w:sz w:val="24"/>
          <w:szCs w:val="24"/>
        </w:rPr>
        <w:t xml:space="preserve">МИНИСТЕРСТВО ОБРАЗОВАНИЯ И НАУКИ </w:t>
      </w:r>
    </w:p>
    <w:p w:rsidR="00143137" w:rsidRPr="00660AB5" w:rsidRDefault="00143137" w:rsidP="00660AB5">
      <w:pPr>
        <w:ind w:right="483"/>
        <w:jc w:val="center"/>
        <w:rPr>
          <w:b/>
          <w:sz w:val="24"/>
          <w:szCs w:val="24"/>
        </w:rPr>
      </w:pPr>
      <w:r w:rsidRPr="00660AB5">
        <w:rPr>
          <w:b/>
          <w:sz w:val="24"/>
          <w:szCs w:val="24"/>
        </w:rPr>
        <w:t>ДОНЕЦКОЙ НАРОДНОЙ РЕСПУБЛИКИ</w:t>
      </w:r>
    </w:p>
    <w:p w:rsidR="00143137" w:rsidRPr="00660AB5" w:rsidRDefault="00143137" w:rsidP="00660AB5">
      <w:pPr>
        <w:ind w:right="483"/>
        <w:jc w:val="center"/>
        <w:rPr>
          <w:b/>
          <w:sz w:val="24"/>
          <w:szCs w:val="24"/>
        </w:rPr>
      </w:pPr>
      <w:r w:rsidRPr="00660AB5">
        <w:rPr>
          <w:b/>
          <w:sz w:val="24"/>
          <w:szCs w:val="24"/>
        </w:rPr>
        <w:t>ГОУ ВПО «ДОНЕЦКИЙ НАЦИОНАЛЬНЫЙ УНИВЕРСИТЕТ»</w:t>
      </w:r>
    </w:p>
    <w:p w:rsidR="00BE259F" w:rsidRPr="00660AB5" w:rsidRDefault="00143137" w:rsidP="00660AB5">
      <w:pPr>
        <w:jc w:val="center"/>
        <w:rPr>
          <w:b/>
          <w:sz w:val="24"/>
          <w:szCs w:val="24"/>
        </w:rPr>
      </w:pPr>
      <w:r w:rsidRPr="00660AB5">
        <w:rPr>
          <w:b/>
          <w:sz w:val="24"/>
          <w:szCs w:val="24"/>
        </w:rPr>
        <w:t>ЭКОНОМИЧЕСКИЙ ФАКУЛЬТЕТ</w:t>
      </w:r>
    </w:p>
    <w:p w:rsidR="00143137" w:rsidRPr="00660AB5" w:rsidRDefault="00143137" w:rsidP="00660AB5">
      <w:pPr>
        <w:jc w:val="center"/>
        <w:rPr>
          <w:b/>
          <w:sz w:val="24"/>
          <w:szCs w:val="24"/>
        </w:rPr>
      </w:pPr>
      <w:r w:rsidRPr="00660AB5">
        <w:rPr>
          <w:b/>
          <w:sz w:val="24"/>
          <w:szCs w:val="24"/>
        </w:rPr>
        <w:t>КАФЕДРА М</w:t>
      </w:r>
      <w:r w:rsidR="0046172B">
        <w:rPr>
          <w:b/>
          <w:sz w:val="24"/>
          <w:szCs w:val="24"/>
        </w:rPr>
        <w:t>Е</w:t>
      </w:r>
      <w:r w:rsidRPr="00660AB5">
        <w:rPr>
          <w:b/>
          <w:sz w:val="24"/>
          <w:szCs w:val="24"/>
        </w:rPr>
        <w:t>ЖДУНАРОДНОЙ ЭКОНОМИКИ</w:t>
      </w:r>
    </w:p>
    <w:p w:rsidR="00804C97" w:rsidRPr="00660AB5" w:rsidRDefault="00804C97" w:rsidP="00660AB5">
      <w:pPr>
        <w:jc w:val="center"/>
        <w:rPr>
          <w:b/>
          <w:sz w:val="28"/>
          <w:szCs w:val="28"/>
        </w:rPr>
      </w:pPr>
    </w:p>
    <w:p w:rsidR="009E6C27" w:rsidRPr="00660AB5" w:rsidRDefault="009E6C27" w:rsidP="00660AB5">
      <w:pPr>
        <w:jc w:val="center"/>
        <w:rPr>
          <w:b/>
          <w:sz w:val="24"/>
          <w:szCs w:val="24"/>
        </w:rPr>
      </w:pPr>
      <w:r w:rsidRPr="00660AB5">
        <w:rPr>
          <w:b/>
          <w:sz w:val="24"/>
          <w:szCs w:val="24"/>
        </w:rPr>
        <w:t>ИНФОРМАЦИОННОЕ ПИСЬМО</w:t>
      </w:r>
    </w:p>
    <w:p w:rsidR="009E6C27" w:rsidRPr="00660AB5" w:rsidRDefault="009E6C27" w:rsidP="00660AB5">
      <w:pPr>
        <w:jc w:val="center"/>
        <w:rPr>
          <w:b/>
          <w:sz w:val="24"/>
          <w:szCs w:val="24"/>
        </w:rPr>
      </w:pPr>
      <w:r w:rsidRPr="00660AB5">
        <w:rPr>
          <w:b/>
          <w:sz w:val="24"/>
          <w:szCs w:val="24"/>
        </w:rPr>
        <w:t xml:space="preserve"> о проведении</w:t>
      </w:r>
    </w:p>
    <w:p w:rsidR="00707447" w:rsidRDefault="00707447" w:rsidP="00707447">
      <w:pPr>
        <w:ind w:right="-284"/>
        <w:jc w:val="center"/>
        <w:rPr>
          <w:b/>
          <w:sz w:val="28"/>
          <w:szCs w:val="28"/>
        </w:rPr>
      </w:pPr>
    </w:p>
    <w:p w:rsidR="00707447" w:rsidRDefault="00385D10" w:rsidP="00707447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707447" w:rsidRPr="009E6C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="00707447" w:rsidRPr="009E6C27">
        <w:rPr>
          <w:b/>
          <w:sz w:val="28"/>
          <w:szCs w:val="28"/>
        </w:rPr>
        <w:t xml:space="preserve"> 2020 года</w:t>
      </w:r>
    </w:p>
    <w:p w:rsidR="00804C97" w:rsidRDefault="00804C97" w:rsidP="00143137">
      <w:pPr>
        <w:jc w:val="center"/>
        <w:rPr>
          <w:b/>
          <w:sz w:val="20"/>
        </w:rPr>
      </w:pPr>
    </w:p>
    <w:p w:rsidR="009E6C27" w:rsidRPr="009E6C27" w:rsidRDefault="009E6C27" w:rsidP="00143137">
      <w:pPr>
        <w:jc w:val="center"/>
        <w:rPr>
          <w:b/>
          <w:sz w:val="28"/>
          <w:szCs w:val="28"/>
        </w:rPr>
      </w:pPr>
      <w:r w:rsidRPr="009E6C27">
        <w:rPr>
          <w:b/>
          <w:sz w:val="28"/>
          <w:szCs w:val="28"/>
        </w:rPr>
        <w:t>МЕЖДУНАРОДНОЙ НАУЧНО-ПРАКТИЧЕСКОЙ КОНФЕРЕНЦИИ</w:t>
      </w:r>
    </w:p>
    <w:p w:rsidR="009E6C27" w:rsidRDefault="009E6C27" w:rsidP="00143137">
      <w:pPr>
        <w:jc w:val="center"/>
        <w:rPr>
          <w:b/>
          <w:sz w:val="20"/>
        </w:rPr>
      </w:pPr>
    </w:p>
    <w:p w:rsidR="00804C97" w:rsidRPr="00660AB5" w:rsidRDefault="009E6C27" w:rsidP="00143137">
      <w:pPr>
        <w:jc w:val="center"/>
        <w:rPr>
          <w:rFonts w:eastAsia="Calibri"/>
          <w:b/>
          <w:i/>
          <w:color w:val="17365D" w:themeColor="text2" w:themeShade="BF"/>
          <w:sz w:val="28"/>
          <w:szCs w:val="28"/>
          <w:lang w:eastAsia="uk-UA"/>
        </w:rPr>
      </w:pPr>
      <w:r w:rsidRPr="00660AB5">
        <w:rPr>
          <w:rFonts w:eastAsia="Calibri"/>
          <w:b/>
          <w:i/>
          <w:color w:val="17365D" w:themeColor="text2" w:themeShade="BF"/>
          <w:sz w:val="28"/>
          <w:szCs w:val="28"/>
          <w:lang w:eastAsia="uk-UA"/>
        </w:rPr>
        <w:t>«</w:t>
      </w:r>
      <w:r w:rsidR="00804C97" w:rsidRPr="00660AB5">
        <w:rPr>
          <w:rFonts w:eastAsia="Calibri"/>
          <w:b/>
          <w:i/>
          <w:color w:val="17365D" w:themeColor="text2" w:themeShade="BF"/>
          <w:sz w:val="28"/>
          <w:szCs w:val="28"/>
          <w:lang w:eastAsia="uk-UA"/>
        </w:rPr>
        <w:t>КОНКУРЕНТОСПОСОБНОСТЬ ПРЕДПРИЯТИЯ, РЕГИОНА, НАЦИОНАЛЬНОЙ ЭКОНОМИКИ НА МЕЖДУНАРОДНЫХ РЫНКАХ В КОНТЕКС</w:t>
      </w:r>
      <w:r w:rsidRPr="00660AB5">
        <w:rPr>
          <w:rFonts w:eastAsia="Calibri"/>
          <w:b/>
          <w:i/>
          <w:color w:val="17365D" w:themeColor="text2" w:themeShade="BF"/>
          <w:sz w:val="28"/>
          <w:szCs w:val="28"/>
          <w:lang w:eastAsia="uk-UA"/>
        </w:rPr>
        <w:t xml:space="preserve">ТЕ ИНВЕСТИЦИОННО-ИННОВАЦИОННОГО </w:t>
      </w:r>
      <w:r w:rsidR="00804C97" w:rsidRPr="00660AB5">
        <w:rPr>
          <w:rFonts w:eastAsia="Calibri"/>
          <w:b/>
          <w:i/>
          <w:color w:val="17365D" w:themeColor="text2" w:themeShade="BF"/>
          <w:sz w:val="28"/>
          <w:szCs w:val="28"/>
          <w:lang w:eastAsia="uk-UA"/>
        </w:rPr>
        <w:t>РАЗВИТИЯ</w:t>
      </w:r>
      <w:r w:rsidRPr="00660AB5">
        <w:rPr>
          <w:rFonts w:eastAsia="Calibri"/>
          <w:b/>
          <w:i/>
          <w:color w:val="17365D" w:themeColor="text2" w:themeShade="BF"/>
          <w:sz w:val="28"/>
          <w:szCs w:val="28"/>
          <w:lang w:eastAsia="uk-UA"/>
        </w:rPr>
        <w:t>»</w:t>
      </w:r>
    </w:p>
    <w:p w:rsidR="009E6C27" w:rsidRDefault="009E6C27" w:rsidP="009E6C27">
      <w:pPr>
        <w:ind w:right="-284"/>
        <w:jc w:val="center"/>
        <w:rPr>
          <w:b/>
          <w:sz w:val="28"/>
          <w:szCs w:val="28"/>
        </w:rPr>
      </w:pPr>
    </w:p>
    <w:p w:rsidR="000A449D" w:rsidRDefault="00660AB5" w:rsidP="009E6C27">
      <w:pPr>
        <w:ind w:right="-284"/>
        <w:jc w:val="center"/>
        <w:rPr>
          <w:b/>
          <w:color w:val="C00000"/>
          <w:sz w:val="28"/>
          <w:szCs w:val="28"/>
        </w:rPr>
      </w:pPr>
      <w:proofErr w:type="gramStart"/>
      <w:r w:rsidRPr="00660AB5">
        <w:rPr>
          <w:b/>
          <w:color w:val="C00000"/>
          <w:sz w:val="28"/>
          <w:szCs w:val="28"/>
        </w:rPr>
        <w:t>посвященную</w:t>
      </w:r>
      <w:proofErr w:type="gramEnd"/>
      <w:r w:rsidRPr="00660AB5">
        <w:rPr>
          <w:b/>
          <w:color w:val="C00000"/>
          <w:sz w:val="28"/>
          <w:szCs w:val="28"/>
        </w:rPr>
        <w:t xml:space="preserve"> 25-летию образования </w:t>
      </w:r>
    </w:p>
    <w:p w:rsidR="009E6C27" w:rsidRPr="00660AB5" w:rsidRDefault="00660AB5" w:rsidP="009E6C27">
      <w:pPr>
        <w:ind w:right="-284"/>
        <w:jc w:val="center"/>
        <w:rPr>
          <w:b/>
          <w:color w:val="C00000"/>
          <w:sz w:val="28"/>
          <w:szCs w:val="28"/>
        </w:rPr>
      </w:pPr>
      <w:r w:rsidRPr="00660AB5">
        <w:rPr>
          <w:b/>
          <w:color w:val="C00000"/>
          <w:sz w:val="28"/>
          <w:szCs w:val="28"/>
        </w:rPr>
        <w:t xml:space="preserve">кафедры </w:t>
      </w:r>
      <w:r w:rsidR="000A449D">
        <w:rPr>
          <w:b/>
          <w:color w:val="C00000"/>
          <w:sz w:val="28"/>
          <w:szCs w:val="28"/>
        </w:rPr>
        <w:t>«Международная экономика»</w:t>
      </w:r>
      <w:r w:rsidRPr="00660AB5">
        <w:rPr>
          <w:b/>
          <w:color w:val="C00000"/>
          <w:sz w:val="28"/>
          <w:szCs w:val="28"/>
        </w:rPr>
        <w:t xml:space="preserve"> </w:t>
      </w:r>
    </w:p>
    <w:p w:rsidR="00660AB5" w:rsidRPr="00660AB5" w:rsidRDefault="00660AB5" w:rsidP="00660AB5">
      <w:pPr>
        <w:ind w:right="-284"/>
        <w:jc w:val="center"/>
        <w:rPr>
          <w:b/>
          <w:sz w:val="24"/>
          <w:szCs w:val="24"/>
        </w:rPr>
      </w:pPr>
    </w:p>
    <w:p w:rsidR="000A449D" w:rsidRPr="004D4E1B" w:rsidRDefault="000A449D" w:rsidP="00583C21">
      <w:pPr>
        <w:ind w:firstLine="709"/>
        <w:jc w:val="both"/>
        <w:rPr>
          <w:sz w:val="24"/>
          <w:szCs w:val="24"/>
        </w:rPr>
      </w:pPr>
      <w:r w:rsidRPr="004D4E1B">
        <w:rPr>
          <w:b/>
          <w:sz w:val="24"/>
          <w:szCs w:val="24"/>
        </w:rPr>
        <w:t>Цель конференции:</w:t>
      </w:r>
      <w:r w:rsidRPr="004D4E1B">
        <w:rPr>
          <w:sz w:val="24"/>
          <w:szCs w:val="24"/>
        </w:rPr>
        <w:t xml:space="preserve"> комплексный анализ и обсуждение </w:t>
      </w:r>
      <w:r w:rsidRPr="004D4E1B">
        <w:rPr>
          <w:bCs/>
          <w:sz w:val="24"/>
          <w:szCs w:val="24"/>
        </w:rPr>
        <w:t>теоретических и прикладных результатов</w:t>
      </w:r>
      <w:r w:rsidRPr="004D4E1B">
        <w:rPr>
          <w:sz w:val="24"/>
          <w:szCs w:val="24"/>
        </w:rPr>
        <w:t xml:space="preserve"> экономических, социальных, социологических и правовых исследований</w:t>
      </w:r>
      <w:r w:rsidR="0023230A" w:rsidRPr="004D4E1B">
        <w:rPr>
          <w:sz w:val="24"/>
          <w:szCs w:val="24"/>
        </w:rPr>
        <w:t xml:space="preserve"> в сфере формирования конкурентоспособности предприятия, региона, национальной экономики на международных рынках в контексте </w:t>
      </w:r>
      <w:r w:rsidR="00707447">
        <w:rPr>
          <w:sz w:val="24"/>
          <w:szCs w:val="24"/>
        </w:rPr>
        <w:t>инвестиционно-инновационного ра</w:t>
      </w:r>
      <w:r w:rsidR="0023230A" w:rsidRPr="004D4E1B">
        <w:rPr>
          <w:sz w:val="24"/>
          <w:szCs w:val="24"/>
        </w:rPr>
        <w:t>звития</w:t>
      </w:r>
      <w:r w:rsidRPr="004D4E1B">
        <w:rPr>
          <w:sz w:val="24"/>
          <w:szCs w:val="24"/>
        </w:rPr>
        <w:t xml:space="preserve">. </w:t>
      </w:r>
    </w:p>
    <w:p w:rsidR="000A449D" w:rsidRPr="004D4E1B" w:rsidRDefault="000A449D" w:rsidP="00583C21">
      <w:pPr>
        <w:ind w:firstLine="709"/>
        <w:jc w:val="both"/>
        <w:rPr>
          <w:sz w:val="24"/>
          <w:szCs w:val="24"/>
        </w:rPr>
      </w:pPr>
      <w:r w:rsidRPr="004D4E1B">
        <w:rPr>
          <w:sz w:val="24"/>
          <w:szCs w:val="24"/>
        </w:rPr>
        <w:t xml:space="preserve">К участию в конференции приглашаются ученые, научные работники, преподаватели </w:t>
      </w:r>
      <w:r w:rsidRPr="004D4E1B">
        <w:rPr>
          <w:sz w:val="24"/>
          <w:szCs w:val="24"/>
          <w:shd w:val="clear" w:color="auto" w:fill="FFFFFF"/>
        </w:rPr>
        <w:t>образовательных организаций среднего профессионального и высшего образования, аспи</w:t>
      </w:r>
      <w:r w:rsidRPr="004D4E1B">
        <w:rPr>
          <w:sz w:val="24"/>
          <w:szCs w:val="24"/>
          <w:shd w:val="clear" w:color="auto" w:fill="FFFFFF"/>
        </w:rPr>
        <w:softHyphen/>
        <w:t>ран</w:t>
      </w:r>
      <w:r w:rsidRPr="004D4E1B">
        <w:rPr>
          <w:sz w:val="24"/>
          <w:szCs w:val="24"/>
          <w:shd w:val="clear" w:color="auto" w:fill="FFFFFF"/>
        </w:rPr>
        <w:softHyphen/>
        <w:t xml:space="preserve">ты, </w:t>
      </w:r>
      <w:r w:rsidR="00C706E5">
        <w:rPr>
          <w:sz w:val="24"/>
          <w:szCs w:val="24"/>
          <w:shd w:val="clear" w:color="auto" w:fill="FFFFFF"/>
        </w:rPr>
        <w:t>магистранты</w:t>
      </w:r>
      <w:r w:rsidR="00A803D4">
        <w:rPr>
          <w:sz w:val="24"/>
          <w:szCs w:val="24"/>
          <w:shd w:val="clear" w:color="auto" w:fill="FFFFFF"/>
        </w:rPr>
        <w:t xml:space="preserve"> (в соавторстве с руководителем)</w:t>
      </w:r>
      <w:bookmarkStart w:id="0" w:name="_GoBack"/>
      <w:bookmarkEnd w:id="0"/>
      <w:r w:rsidR="00C706E5">
        <w:rPr>
          <w:sz w:val="24"/>
          <w:szCs w:val="24"/>
          <w:shd w:val="clear" w:color="auto" w:fill="FFFFFF"/>
        </w:rPr>
        <w:t xml:space="preserve">, </w:t>
      </w:r>
      <w:r w:rsidRPr="004D4E1B">
        <w:rPr>
          <w:sz w:val="24"/>
          <w:szCs w:val="24"/>
          <w:shd w:val="clear" w:color="auto" w:fill="FFFFFF"/>
        </w:rPr>
        <w:t>работники сферы государственного и муниципального управления, представи</w:t>
      </w:r>
      <w:r w:rsidRPr="004D4E1B">
        <w:rPr>
          <w:sz w:val="24"/>
          <w:szCs w:val="24"/>
          <w:shd w:val="clear" w:color="auto" w:fill="FFFFFF"/>
        </w:rPr>
        <w:softHyphen/>
        <w:t xml:space="preserve">тели </w:t>
      </w:r>
      <w:proofErr w:type="gramStart"/>
      <w:r w:rsidRPr="004D4E1B">
        <w:rPr>
          <w:sz w:val="24"/>
          <w:szCs w:val="24"/>
          <w:shd w:val="clear" w:color="auto" w:fill="FFFFFF"/>
        </w:rPr>
        <w:t>бизнес-сообщества</w:t>
      </w:r>
      <w:proofErr w:type="gramEnd"/>
      <w:r w:rsidRPr="004D4E1B">
        <w:rPr>
          <w:sz w:val="24"/>
          <w:szCs w:val="24"/>
          <w:shd w:val="clear" w:color="auto" w:fill="FFFFFF"/>
        </w:rPr>
        <w:t>.</w:t>
      </w:r>
    </w:p>
    <w:p w:rsidR="000A449D" w:rsidRPr="004D4E1B" w:rsidRDefault="000A449D" w:rsidP="00583C21">
      <w:pPr>
        <w:ind w:firstLine="709"/>
        <w:jc w:val="both"/>
        <w:rPr>
          <w:b/>
          <w:sz w:val="24"/>
          <w:szCs w:val="24"/>
        </w:rPr>
      </w:pPr>
      <w:r w:rsidRPr="004D4E1B">
        <w:rPr>
          <w:sz w:val="24"/>
          <w:szCs w:val="24"/>
        </w:rPr>
        <w:t xml:space="preserve">В ходе конференции будут </w:t>
      </w:r>
      <w:r w:rsidRPr="004D4E1B">
        <w:rPr>
          <w:bCs/>
          <w:sz w:val="24"/>
          <w:szCs w:val="24"/>
        </w:rPr>
        <w:t xml:space="preserve">представлены </w:t>
      </w:r>
      <w:r w:rsidRPr="004D4E1B">
        <w:rPr>
          <w:sz w:val="24"/>
          <w:szCs w:val="24"/>
        </w:rPr>
        <w:t xml:space="preserve">результаты </w:t>
      </w:r>
      <w:r w:rsidRPr="004D4E1B">
        <w:rPr>
          <w:bCs/>
          <w:sz w:val="24"/>
          <w:szCs w:val="24"/>
        </w:rPr>
        <w:t xml:space="preserve">исследований ученых </w:t>
      </w:r>
      <w:r w:rsidR="00973775">
        <w:rPr>
          <w:bCs/>
          <w:sz w:val="24"/>
          <w:szCs w:val="24"/>
        </w:rPr>
        <w:t xml:space="preserve">и практиков </w:t>
      </w:r>
      <w:r w:rsidRPr="004D4E1B">
        <w:rPr>
          <w:bCs/>
          <w:sz w:val="24"/>
          <w:szCs w:val="24"/>
        </w:rPr>
        <w:t>по</w:t>
      </w:r>
      <w:r w:rsidRPr="004D4E1B">
        <w:rPr>
          <w:b/>
          <w:sz w:val="24"/>
          <w:szCs w:val="24"/>
        </w:rPr>
        <w:t xml:space="preserve"> </w:t>
      </w:r>
      <w:r w:rsidRPr="004D4E1B">
        <w:rPr>
          <w:sz w:val="24"/>
          <w:szCs w:val="24"/>
        </w:rPr>
        <w:t xml:space="preserve">следующим </w:t>
      </w:r>
      <w:r w:rsidRPr="004D4E1B">
        <w:rPr>
          <w:b/>
          <w:sz w:val="24"/>
          <w:szCs w:val="24"/>
        </w:rPr>
        <w:t>направлениям:</w:t>
      </w:r>
    </w:p>
    <w:p w:rsidR="00EA397F" w:rsidRDefault="00EA397F" w:rsidP="00EA397F">
      <w:pPr>
        <w:pStyle w:val="Default"/>
        <w:numPr>
          <w:ilvl w:val="0"/>
          <w:numId w:val="12"/>
        </w:numPr>
        <w:ind w:right="826"/>
        <w:jc w:val="both"/>
      </w:pPr>
      <w:r>
        <w:t xml:space="preserve">Формирование международной </w:t>
      </w:r>
      <w:r w:rsidRPr="002B7079">
        <w:t>конкурентоспособности национальной экономики в современных условиях</w:t>
      </w:r>
      <w:r>
        <w:t>.</w:t>
      </w:r>
    </w:p>
    <w:p w:rsidR="00EA397F" w:rsidRDefault="00EA397F" w:rsidP="00EA397F">
      <w:pPr>
        <w:pStyle w:val="Default"/>
        <w:numPr>
          <w:ilvl w:val="0"/>
          <w:numId w:val="12"/>
        </w:numPr>
        <w:ind w:right="826"/>
        <w:jc w:val="both"/>
      </w:pPr>
      <w:r>
        <w:t>Роль международной экономической интеграции в обеспечении конкурентоспособности национальной экономики.</w:t>
      </w:r>
    </w:p>
    <w:p w:rsidR="00EA397F" w:rsidRDefault="00EA397F" w:rsidP="00EA397F">
      <w:pPr>
        <w:pStyle w:val="Default"/>
        <w:numPr>
          <w:ilvl w:val="0"/>
          <w:numId w:val="12"/>
        </w:numPr>
        <w:ind w:right="826"/>
        <w:jc w:val="both"/>
      </w:pPr>
      <w:r>
        <w:t>Обеспечение</w:t>
      </w:r>
      <w:r w:rsidRPr="002B7079">
        <w:t xml:space="preserve"> конкурентоспособности на </w:t>
      </w:r>
      <w:r>
        <w:t>региональном</w:t>
      </w:r>
      <w:r w:rsidRPr="002B7079">
        <w:t xml:space="preserve"> уровн</w:t>
      </w:r>
      <w:r>
        <w:t>е.</w:t>
      </w:r>
    </w:p>
    <w:p w:rsidR="00EA397F" w:rsidRDefault="00EA397F" w:rsidP="00EA397F">
      <w:pPr>
        <w:pStyle w:val="Default"/>
        <w:numPr>
          <w:ilvl w:val="0"/>
          <w:numId w:val="12"/>
        </w:numPr>
        <w:ind w:right="826"/>
        <w:jc w:val="both"/>
      </w:pPr>
      <w:r w:rsidRPr="002B7079">
        <w:t>О</w:t>
      </w:r>
      <w:r>
        <w:t xml:space="preserve">собенности </w:t>
      </w:r>
      <w:r w:rsidRPr="002B7079">
        <w:t>формирования международной конкурентоспособности на микроуровне</w:t>
      </w:r>
      <w:r>
        <w:t>.</w:t>
      </w:r>
    </w:p>
    <w:p w:rsidR="00EA397F" w:rsidRDefault="00EA397F" w:rsidP="00EA397F">
      <w:pPr>
        <w:pStyle w:val="Default"/>
        <w:numPr>
          <w:ilvl w:val="0"/>
          <w:numId w:val="12"/>
        </w:numPr>
        <w:ind w:right="826"/>
        <w:jc w:val="both"/>
      </w:pPr>
      <w:r w:rsidRPr="002B7079">
        <w:t>Инновации как фактор повышения конкурентоспособности национальных экономик</w:t>
      </w:r>
      <w:r>
        <w:t>.</w:t>
      </w:r>
    </w:p>
    <w:p w:rsidR="00EA397F" w:rsidRDefault="00EA397F" w:rsidP="00EA397F">
      <w:pPr>
        <w:pStyle w:val="Default"/>
        <w:numPr>
          <w:ilvl w:val="0"/>
          <w:numId w:val="12"/>
        </w:numPr>
        <w:ind w:right="826"/>
        <w:jc w:val="both"/>
      </w:pPr>
      <w:r>
        <w:t>Инвестиционное</w:t>
      </w:r>
      <w:r w:rsidRPr="002B7079">
        <w:t xml:space="preserve"> развити</w:t>
      </w:r>
      <w:r>
        <w:t>е</w:t>
      </w:r>
      <w:r w:rsidRPr="002B7079">
        <w:t xml:space="preserve"> </w:t>
      </w:r>
      <w:r>
        <w:t>национальной экономики</w:t>
      </w:r>
      <w:r w:rsidRPr="002B7079">
        <w:t xml:space="preserve"> в  контексте ее международной конкурентоспособности</w:t>
      </w:r>
      <w:r>
        <w:t>.</w:t>
      </w:r>
    </w:p>
    <w:p w:rsidR="00EA397F" w:rsidRPr="002B7079" w:rsidRDefault="00EA397F" w:rsidP="00EA397F">
      <w:pPr>
        <w:pStyle w:val="Default"/>
        <w:numPr>
          <w:ilvl w:val="0"/>
          <w:numId w:val="12"/>
        </w:numPr>
        <w:ind w:right="826"/>
        <w:jc w:val="both"/>
      </w:pPr>
      <w:r w:rsidRPr="002B7079">
        <w:t>Формирование направлений инвестиционно-инновационного развития региона</w:t>
      </w:r>
      <w:r>
        <w:t>.</w:t>
      </w:r>
    </w:p>
    <w:p w:rsidR="00EA397F" w:rsidRDefault="00EA397F" w:rsidP="00707447">
      <w:pPr>
        <w:pStyle w:val="ac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</w:p>
    <w:p w:rsidR="00804C97" w:rsidRPr="00707447" w:rsidRDefault="00804C97" w:rsidP="00707447">
      <w:pPr>
        <w:pStyle w:val="ac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707447">
        <w:rPr>
          <w:rFonts w:ascii="Times New Roman" w:hAnsi="Times New Roman"/>
          <w:sz w:val="24"/>
          <w:szCs w:val="24"/>
        </w:rPr>
        <w:t xml:space="preserve">Официальные языки </w:t>
      </w:r>
      <w:r w:rsidR="00707447" w:rsidRPr="00707447">
        <w:rPr>
          <w:rFonts w:ascii="Times New Roman" w:hAnsi="Times New Roman"/>
          <w:sz w:val="24"/>
          <w:szCs w:val="24"/>
          <w:lang w:val="ru-RU"/>
        </w:rPr>
        <w:t>к</w:t>
      </w:r>
      <w:proofErr w:type="spellStart"/>
      <w:r w:rsidRPr="00707447">
        <w:rPr>
          <w:rFonts w:ascii="Times New Roman" w:hAnsi="Times New Roman"/>
          <w:sz w:val="24"/>
          <w:szCs w:val="24"/>
        </w:rPr>
        <w:t>онференции</w:t>
      </w:r>
      <w:proofErr w:type="spellEnd"/>
      <w:r w:rsidRPr="00707447">
        <w:rPr>
          <w:rFonts w:ascii="Times New Roman" w:hAnsi="Times New Roman"/>
          <w:sz w:val="24"/>
          <w:szCs w:val="24"/>
        </w:rPr>
        <w:t xml:space="preserve">: </w:t>
      </w:r>
      <w:r w:rsidRPr="00707447">
        <w:rPr>
          <w:rFonts w:ascii="Times New Roman" w:hAnsi="Times New Roman"/>
          <w:b/>
          <w:sz w:val="24"/>
          <w:szCs w:val="24"/>
        </w:rPr>
        <w:t xml:space="preserve">русский, английский. </w:t>
      </w:r>
    </w:p>
    <w:p w:rsidR="00804C97" w:rsidRDefault="00804C97" w:rsidP="0070744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707447">
        <w:rPr>
          <w:sz w:val="24"/>
          <w:szCs w:val="24"/>
        </w:rPr>
        <w:t xml:space="preserve">Форма участия: </w:t>
      </w:r>
      <w:r w:rsidR="00973775" w:rsidRPr="00707447">
        <w:rPr>
          <w:b/>
          <w:sz w:val="24"/>
          <w:szCs w:val="24"/>
        </w:rPr>
        <w:t>заочная</w:t>
      </w:r>
      <w:r w:rsidRPr="00707447">
        <w:rPr>
          <w:sz w:val="24"/>
          <w:szCs w:val="24"/>
        </w:rPr>
        <w:t>.</w:t>
      </w:r>
    </w:p>
    <w:p w:rsidR="00EA397F" w:rsidRPr="00707447" w:rsidRDefault="00EA397F" w:rsidP="00707447">
      <w:pPr>
        <w:tabs>
          <w:tab w:val="left" w:pos="284"/>
        </w:tabs>
        <w:ind w:firstLine="709"/>
        <w:jc w:val="both"/>
        <w:rPr>
          <w:sz w:val="24"/>
          <w:szCs w:val="24"/>
        </w:rPr>
      </w:pPr>
    </w:p>
    <w:p w:rsidR="00707447" w:rsidRPr="00707447" w:rsidRDefault="00707447" w:rsidP="0070744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707447">
        <w:rPr>
          <w:sz w:val="24"/>
          <w:szCs w:val="24"/>
        </w:rPr>
        <w:lastRenderedPageBreak/>
        <w:t>К началу конференции будет издан электронный сборник материалов конференции. Все статьи, включенные в сборник, будут размещены в Научной электронной библиотеке (</w:t>
      </w:r>
      <w:hyperlink r:id="rId11" w:history="1">
        <w:r w:rsidRPr="00707447">
          <w:rPr>
            <w:rStyle w:val="af"/>
            <w:sz w:val="24"/>
            <w:szCs w:val="24"/>
            <w:bdr w:val="none" w:sz="0" w:space="0" w:color="auto" w:frame="1"/>
          </w:rPr>
          <w:t>eLibrary.ru</w:t>
        </w:r>
      </w:hyperlink>
      <w:r w:rsidRPr="00707447">
        <w:rPr>
          <w:sz w:val="24"/>
          <w:szCs w:val="24"/>
        </w:rPr>
        <w:t>) и включены в Российский индекс научного цитирования (РИНЦ).</w:t>
      </w:r>
    </w:p>
    <w:p w:rsidR="00EA397F" w:rsidRDefault="00EA397F" w:rsidP="00707447">
      <w:pPr>
        <w:pStyle w:val="ac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097563" w:rsidRPr="00D26A0F" w:rsidRDefault="00097563" w:rsidP="00707447">
      <w:pPr>
        <w:pStyle w:val="ac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  <w:lang w:val="ru-RU"/>
        </w:rPr>
        <w:t>УСЛОВИЯ ПРЕДОСТАВЛЕНИЯ</w:t>
      </w:r>
      <w:r w:rsidR="00707447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МАТЕРИАЛОВ</w:t>
      </w:r>
    </w:p>
    <w:p w:rsidR="004D4E1B" w:rsidRPr="009B5263" w:rsidRDefault="004D4E1B" w:rsidP="00583C21">
      <w:pPr>
        <w:tabs>
          <w:tab w:val="left" w:pos="5245"/>
        </w:tabs>
        <w:ind w:firstLine="709"/>
        <w:jc w:val="both"/>
        <w:rPr>
          <w:i/>
          <w:sz w:val="24"/>
          <w:szCs w:val="24"/>
        </w:rPr>
      </w:pPr>
    </w:p>
    <w:p w:rsidR="00E327B4" w:rsidRPr="00E327B4" w:rsidRDefault="004D4E1B" w:rsidP="00E327B4">
      <w:pPr>
        <w:tabs>
          <w:tab w:val="left" w:pos="5245"/>
        </w:tabs>
        <w:ind w:firstLine="709"/>
        <w:jc w:val="both"/>
        <w:rPr>
          <w:sz w:val="24"/>
          <w:szCs w:val="24"/>
        </w:rPr>
      </w:pPr>
      <w:r w:rsidRPr="00E327B4">
        <w:rPr>
          <w:sz w:val="24"/>
          <w:szCs w:val="24"/>
        </w:rPr>
        <w:t xml:space="preserve">Для участия в конференции необходимо </w:t>
      </w:r>
      <w:r w:rsidRPr="00E327B4">
        <w:rPr>
          <w:b/>
          <w:bCs/>
          <w:iCs/>
          <w:sz w:val="24"/>
          <w:szCs w:val="24"/>
        </w:rPr>
        <w:t xml:space="preserve">до </w:t>
      </w:r>
      <w:r w:rsidR="00C706E5">
        <w:rPr>
          <w:b/>
          <w:bCs/>
          <w:iCs/>
          <w:sz w:val="24"/>
          <w:szCs w:val="24"/>
        </w:rPr>
        <w:t>2</w:t>
      </w:r>
      <w:r w:rsidR="00AD75E1">
        <w:rPr>
          <w:b/>
          <w:bCs/>
          <w:iCs/>
          <w:sz w:val="24"/>
          <w:szCs w:val="24"/>
        </w:rPr>
        <w:t>0 июня</w:t>
      </w:r>
      <w:r w:rsidRPr="00E327B4">
        <w:rPr>
          <w:b/>
          <w:bCs/>
          <w:iCs/>
          <w:sz w:val="24"/>
          <w:szCs w:val="24"/>
        </w:rPr>
        <w:t xml:space="preserve"> 2020</w:t>
      </w:r>
      <w:r w:rsidRPr="00E327B4">
        <w:rPr>
          <w:b/>
          <w:bCs/>
          <w:iCs/>
          <w:sz w:val="24"/>
          <w:szCs w:val="24"/>
          <w:lang w:val="en-US"/>
        </w:rPr>
        <w:t> </w:t>
      </w:r>
      <w:r w:rsidRPr="00E327B4">
        <w:rPr>
          <w:b/>
          <w:bCs/>
          <w:iCs/>
          <w:sz w:val="24"/>
          <w:szCs w:val="24"/>
        </w:rPr>
        <w:t>г.</w:t>
      </w:r>
      <w:r w:rsidRPr="00E327B4">
        <w:rPr>
          <w:sz w:val="24"/>
          <w:szCs w:val="24"/>
        </w:rPr>
        <w:t xml:space="preserve"> представить </w:t>
      </w:r>
    </w:p>
    <w:p w:rsidR="00E327B4" w:rsidRPr="00E327B4" w:rsidRDefault="00E327B4" w:rsidP="00E327B4">
      <w:pPr>
        <w:tabs>
          <w:tab w:val="left" w:pos="5245"/>
        </w:tabs>
        <w:ind w:left="709"/>
        <w:jc w:val="both"/>
        <w:rPr>
          <w:sz w:val="24"/>
          <w:szCs w:val="24"/>
        </w:rPr>
      </w:pPr>
      <w:r w:rsidRPr="00E327B4">
        <w:rPr>
          <w:sz w:val="24"/>
          <w:szCs w:val="24"/>
        </w:rPr>
        <w:t>- заявку на участие (форма прилагается);</w:t>
      </w:r>
    </w:p>
    <w:p w:rsidR="00E327B4" w:rsidRPr="00E327B4" w:rsidRDefault="00E327B4" w:rsidP="00E327B4">
      <w:pPr>
        <w:pStyle w:val="ae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F56636">
        <w:rPr>
          <w:rFonts w:ascii="Times New Roman" w:eastAsia="Times New Roman" w:hAnsi="Times New Roman"/>
          <w:sz w:val="24"/>
          <w:szCs w:val="24"/>
        </w:rPr>
        <w:t>статью</w:t>
      </w:r>
      <w:r w:rsidRPr="00E327B4">
        <w:rPr>
          <w:rFonts w:ascii="Times New Roman" w:eastAsia="Times New Roman" w:hAnsi="Times New Roman"/>
          <w:sz w:val="24"/>
          <w:szCs w:val="24"/>
        </w:rPr>
        <w:t>;</w:t>
      </w:r>
    </w:p>
    <w:p w:rsidR="00E327B4" w:rsidRDefault="00E327B4" w:rsidP="00E327B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77C53">
        <w:rPr>
          <w:sz w:val="24"/>
          <w:szCs w:val="24"/>
        </w:rPr>
        <w:t xml:space="preserve">проверку на </w:t>
      </w:r>
      <w:proofErr w:type="spellStart"/>
      <w:r w:rsidRPr="00E327B4">
        <w:rPr>
          <w:sz w:val="24"/>
          <w:szCs w:val="24"/>
        </w:rPr>
        <w:t>антиплагиат</w:t>
      </w:r>
      <w:proofErr w:type="spellEnd"/>
      <w:r w:rsidR="00F56636">
        <w:rPr>
          <w:sz w:val="24"/>
          <w:szCs w:val="24"/>
        </w:rPr>
        <w:t>.</w:t>
      </w:r>
    </w:p>
    <w:p w:rsidR="00F56636" w:rsidRPr="00250063" w:rsidRDefault="00F56636" w:rsidP="00F56636">
      <w:pPr>
        <w:ind w:firstLine="709"/>
        <w:jc w:val="both"/>
      </w:pPr>
      <w:r w:rsidRPr="00250063">
        <w:t xml:space="preserve">Все </w:t>
      </w:r>
      <w:r>
        <w:t>работы</w:t>
      </w:r>
      <w:r w:rsidRPr="00250063">
        <w:t xml:space="preserve"> проходят проверку на уникальность в системе АНТИПЛАГИАТ (https://</w:t>
      </w:r>
      <w:r w:rsidR="00E77C53" w:rsidRPr="00E77C53">
        <w:t xml:space="preserve"> antiplagiat.ru</w:t>
      </w:r>
      <w:r w:rsidR="00736488">
        <w:t>). У</w:t>
      </w:r>
      <w:r w:rsidRPr="00250063">
        <w:t xml:space="preserve">ровень оригинальности статей должен составлять не менее </w:t>
      </w:r>
      <w:r w:rsidR="00E77C53">
        <w:t>7</w:t>
      </w:r>
      <w:r w:rsidRPr="009D395A">
        <w:t>0</w:t>
      </w:r>
      <w:r w:rsidR="00736488">
        <w:t>%. В</w:t>
      </w:r>
      <w:r w:rsidRPr="00250063">
        <w:t xml:space="preserve"> ином случае статья не будет принята к публикации.</w:t>
      </w:r>
    </w:p>
    <w:p w:rsidR="00F56636" w:rsidRDefault="00F56636" w:rsidP="00E327B4">
      <w:pPr>
        <w:ind w:left="709"/>
        <w:jc w:val="both"/>
        <w:rPr>
          <w:sz w:val="24"/>
          <w:szCs w:val="24"/>
        </w:rPr>
      </w:pPr>
    </w:p>
    <w:p w:rsidR="00F56636" w:rsidRPr="00F56636" w:rsidRDefault="00F56636" w:rsidP="00F56636">
      <w:pPr>
        <w:ind w:firstLine="709"/>
        <w:jc w:val="both"/>
        <w:rPr>
          <w:sz w:val="24"/>
          <w:szCs w:val="24"/>
        </w:rPr>
      </w:pPr>
      <w:r w:rsidRPr="00F56636">
        <w:rPr>
          <w:sz w:val="24"/>
          <w:szCs w:val="24"/>
        </w:rPr>
        <w:t xml:space="preserve">Файлы должны быть названы фамилией автора </w:t>
      </w:r>
      <w:r w:rsidR="00736488">
        <w:rPr>
          <w:sz w:val="24"/>
          <w:szCs w:val="24"/>
        </w:rPr>
        <w:t>(первого автора, если статья коллективная)</w:t>
      </w:r>
      <w:r w:rsidRPr="00F56636">
        <w:rPr>
          <w:sz w:val="24"/>
          <w:szCs w:val="24"/>
        </w:rPr>
        <w:t xml:space="preserve"> (</w:t>
      </w:r>
      <w:proofErr w:type="spellStart"/>
      <w:r w:rsidRPr="00F56636">
        <w:rPr>
          <w:sz w:val="24"/>
          <w:szCs w:val="24"/>
        </w:rPr>
        <w:t>Иванов_статья</w:t>
      </w:r>
      <w:proofErr w:type="spellEnd"/>
      <w:r w:rsidRPr="00F56636">
        <w:rPr>
          <w:sz w:val="24"/>
          <w:szCs w:val="24"/>
        </w:rPr>
        <w:t xml:space="preserve">, </w:t>
      </w:r>
      <w:proofErr w:type="spellStart"/>
      <w:r w:rsidRPr="00F56636">
        <w:rPr>
          <w:sz w:val="24"/>
          <w:szCs w:val="24"/>
        </w:rPr>
        <w:t>Иванов_заявка</w:t>
      </w:r>
      <w:proofErr w:type="spellEnd"/>
      <w:r w:rsidRPr="00F56636">
        <w:rPr>
          <w:sz w:val="24"/>
          <w:szCs w:val="24"/>
        </w:rPr>
        <w:t xml:space="preserve">, </w:t>
      </w:r>
      <w:proofErr w:type="spellStart"/>
      <w:r w:rsidRPr="00F56636">
        <w:rPr>
          <w:sz w:val="24"/>
          <w:szCs w:val="24"/>
        </w:rPr>
        <w:t>Иванов_антиплагиат</w:t>
      </w:r>
      <w:proofErr w:type="spellEnd"/>
      <w:r w:rsidRPr="00F56636">
        <w:rPr>
          <w:sz w:val="24"/>
          <w:szCs w:val="24"/>
        </w:rPr>
        <w:t>).</w:t>
      </w:r>
    </w:p>
    <w:p w:rsidR="00E327B4" w:rsidRPr="00E327B4" w:rsidRDefault="00E327B4" w:rsidP="00E327B4">
      <w:pPr>
        <w:rPr>
          <w:lang w:eastAsia="en-US" w:bidi="ar-SA"/>
        </w:rPr>
      </w:pPr>
    </w:p>
    <w:p w:rsidR="004D4E1B" w:rsidRPr="00973775" w:rsidRDefault="004D4E1B" w:rsidP="00583C21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973775">
        <w:rPr>
          <w:rFonts w:ascii="Times New Roman" w:hAnsi="Times New Roman"/>
          <w:i w:val="0"/>
          <w:sz w:val="24"/>
          <w:szCs w:val="24"/>
        </w:rPr>
        <w:t>ЗАЯВКА</w:t>
      </w:r>
    </w:p>
    <w:p w:rsidR="004D4E1B" w:rsidRPr="00973775" w:rsidRDefault="004D4E1B" w:rsidP="00583C21">
      <w:pPr>
        <w:ind w:firstLine="709"/>
        <w:jc w:val="center"/>
        <w:rPr>
          <w:b/>
          <w:sz w:val="24"/>
          <w:szCs w:val="24"/>
        </w:rPr>
      </w:pPr>
      <w:r w:rsidRPr="00973775">
        <w:rPr>
          <w:b/>
          <w:sz w:val="24"/>
          <w:szCs w:val="24"/>
        </w:rPr>
        <w:t>на участие в Международной научно-практической конференции</w:t>
      </w:r>
    </w:p>
    <w:p w:rsidR="004D4E1B" w:rsidRPr="00973775" w:rsidRDefault="004D4E1B" w:rsidP="00583C21">
      <w:pPr>
        <w:ind w:firstLine="709"/>
        <w:jc w:val="center"/>
        <w:rPr>
          <w:rFonts w:eastAsia="Calibri"/>
          <w:b/>
          <w:sz w:val="24"/>
          <w:szCs w:val="24"/>
          <w:lang w:eastAsia="uk-UA"/>
        </w:rPr>
      </w:pPr>
      <w:r w:rsidRPr="00973775">
        <w:rPr>
          <w:rFonts w:eastAsia="Calibri"/>
          <w:b/>
          <w:sz w:val="24"/>
          <w:szCs w:val="24"/>
          <w:lang w:eastAsia="uk-UA"/>
        </w:rPr>
        <w:t>«КОНКУРЕНТОСПОСОБНОСТЬ ПРЕДПРИЯТИЯ, РЕГИОНА, НАЦИОНАЛЬНОЙ ЭКОНОМИКИ НА МЕЖДУНАРОДНЫХ РЫНКАХ В КОНТЕКСТЕ ИНВЕСТИЦИОННО-ИННОВАЦИОННОГО РАЗВИТИЯ»</w:t>
      </w:r>
    </w:p>
    <w:p w:rsidR="004D4E1B" w:rsidRDefault="004D4E1B" w:rsidP="00583C21">
      <w:pPr>
        <w:ind w:firstLine="709"/>
        <w:jc w:val="center"/>
        <w:rPr>
          <w:sz w:val="24"/>
          <w:szCs w:val="24"/>
        </w:rPr>
      </w:pPr>
      <w:r w:rsidRPr="00737126">
        <w:rPr>
          <w:sz w:val="24"/>
          <w:szCs w:val="24"/>
        </w:rPr>
        <w:t>(</w:t>
      </w:r>
      <w:r>
        <w:rPr>
          <w:sz w:val="24"/>
          <w:szCs w:val="24"/>
        </w:rPr>
        <w:t>Донецкий национальный университет</w:t>
      </w:r>
      <w:r w:rsidRPr="00737126">
        <w:rPr>
          <w:sz w:val="24"/>
          <w:szCs w:val="24"/>
        </w:rPr>
        <w:t xml:space="preserve">, </w:t>
      </w:r>
      <w:r w:rsidR="00AD75E1">
        <w:rPr>
          <w:sz w:val="24"/>
          <w:szCs w:val="24"/>
        </w:rPr>
        <w:t>15 октября</w:t>
      </w:r>
      <w:r>
        <w:rPr>
          <w:sz w:val="24"/>
          <w:szCs w:val="24"/>
        </w:rPr>
        <w:t xml:space="preserve"> 2020</w:t>
      </w:r>
      <w:r w:rsidRPr="00737126">
        <w:rPr>
          <w:sz w:val="24"/>
          <w:szCs w:val="24"/>
        </w:rPr>
        <w:t xml:space="preserve"> г.)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7"/>
        <w:gridCol w:w="5183"/>
      </w:tblGrid>
      <w:tr w:rsidR="00973775" w:rsidRPr="00A4397C" w:rsidTr="004430C1">
        <w:tc>
          <w:tcPr>
            <w:tcW w:w="2513" w:type="pct"/>
          </w:tcPr>
          <w:p w:rsidR="00973775" w:rsidRPr="00A4397C" w:rsidRDefault="00973775" w:rsidP="00707447">
            <w:pPr>
              <w:rPr>
                <w:bCs/>
              </w:rPr>
            </w:pPr>
            <w:r w:rsidRPr="00A4397C">
              <w:t>Фамилия, имя, отчество (полностью)</w:t>
            </w:r>
          </w:p>
        </w:tc>
        <w:tc>
          <w:tcPr>
            <w:tcW w:w="2487" w:type="pct"/>
          </w:tcPr>
          <w:p w:rsidR="00973775" w:rsidRPr="00A4397C" w:rsidRDefault="00973775" w:rsidP="00583C21">
            <w:pPr>
              <w:ind w:firstLine="709"/>
              <w:rPr>
                <w:bCs/>
              </w:rPr>
            </w:pPr>
          </w:p>
        </w:tc>
      </w:tr>
      <w:tr w:rsidR="00973775" w:rsidRPr="00A4397C" w:rsidTr="004430C1">
        <w:tc>
          <w:tcPr>
            <w:tcW w:w="2513" w:type="pct"/>
          </w:tcPr>
          <w:p w:rsidR="00973775" w:rsidRPr="00A4397C" w:rsidRDefault="00973775" w:rsidP="00707447">
            <w:pPr>
              <w:rPr>
                <w:bCs/>
              </w:rPr>
            </w:pPr>
            <w:r w:rsidRPr="00A4397C">
              <w:t>Ученая степень, звание, должность</w:t>
            </w:r>
          </w:p>
        </w:tc>
        <w:tc>
          <w:tcPr>
            <w:tcW w:w="2487" w:type="pct"/>
          </w:tcPr>
          <w:p w:rsidR="00973775" w:rsidRPr="00A4397C" w:rsidRDefault="00973775" w:rsidP="00583C21">
            <w:pPr>
              <w:ind w:firstLine="709"/>
              <w:rPr>
                <w:bCs/>
              </w:rPr>
            </w:pPr>
          </w:p>
        </w:tc>
      </w:tr>
      <w:tr w:rsidR="00973775" w:rsidRPr="00A4397C" w:rsidTr="004430C1">
        <w:tc>
          <w:tcPr>
            <w:tcW w:w="2513" w:type="pct"/>
          </w:tcPr>
          <w:p w:rsidR="00973775" w:rsidRPr="00A4397C" w:rsidRDefault="00973775" w:rsidP="00707447">
            <w:pPr>
              <w:rPr>
                <w:bCs/>
              </w:rPr>
            </w:pPr>
            <w:r w:rsidRPr="00A4397C">
              <w:t>Мест</w:t>
            </w:r>
            <w:r>
              <w:t>о работы/учебы (полностью)</w:t>
            </w:r>
          </w:p>
        </w:tc>
        <w:tc>
          <w:tcPr>
            <w:tcW w:w="2487" w:type="pct"/>
          </w:tcPr>
          <w:p w:rsidR="00973775" w:rsidRPr="00A4397C" w:rsidRDefault="00973775" w:rsidP="00583C21">
            <w:pPr>
              <w:ind w:firstLine="709"/>
              <w:rPr>
                <w:bCs/>
              </w:rPr>
            </w:pPr>
          </w:p>
        </w:tc>
      </w:tr>
      <w:tr w:rsidR="00973775" w:rsidRPr="00A4397C" w:rsidTr="004430C1">
        <w:tc>
          <w:tcPr>
            <w:tcW w:w="2513" w:type="pct"/>
          </w:tcPr>
          <w:p w:rsidR="00973775" w:rsidRPr="00A4397C" w:rsidRDefault="00973775" w:rsidP="00707447">
            <w:pPr>
              <w:rPr>
                <w:bCs/>
              </w:rPr>
            </w:pPr>
            <w:r w:rsidRPr="00A4397C">
              <w:t>Телефон (для связи)</w:t>
            </w:r>
          </w:p>
        </w:tc>
        <w:tc>
          <w:tcPr>
            <w:tcW w:w="2487" w:type="pct"/>
          </w:tcPr>
          <w:p w:rsidR="00973775" w:rsidRPr="00A4397C" w:rsidRDefault="00973775" w:rsidP="00583C21">
            <w:pPr>
              <w:ind w:firstLine="709"/>
              <w:rPr>
                <w:bCs/>
              </w:rPr>
            </w:pPr>
          </w:p>
        </w:tc>
      </w:tr>
      <w:tr w:rsidR="00973775" w:rsidRPr="00A4397C" w:rsidTr="004430C1">
        <w:tc>
          <w:tcPr>
            <w:tcW w:w="2513" w:type="pct"/>
          </w:tcPr>
          <w:p w:rsidR="00973775" w:rsidRPr="00A4397C" w:rsidRDefault="00973775" w:rsidP="00707447">
            <w:pPr>
              <w:rPr>
                <w:bCs/>
              </w:rPr>
            </w:pPr>
            <w:r w:rsidRPr="00A4397C">
              <w:t>Электронная почта (для связи)</w:t>
            </w:r>
          </w:p>
        </w:tc>
        <w:tc>
          <w:tcPr>
            <w:tcW w:w="2487" w:type="pct"/>
          </w:tcPr>
          <w:p w:rsidR="00973775" w:rsidRPr="00A4397C" w:rsidRDefault="00973775" w:rsidP="00583C21">
            <w:pPr>
              <w:ind w:firstLine="709"/>
              <w:rPr>
                <w:bCs/>
              </w:rPr>
            </w:pPr>
          </w:p>
        </w:tc>
      </w:tr>
      <w:tr w:rsidR="00973775" w:rsidRPr="00A4397C" w:rsidTr="004430C1">
        <w:tc>
          <w:tcPr>
            <w:tcW w:w="2513" w:type="pct"/>
          </w:tcPr>
          <w:p w:rsidR="00973775" w:rsidRDefault="00973775" w:rsidP="00707447">
            <w:r>
              <w:t>Название статьи</w:t>
            </w:r>
          </w:p>
        </w:tc>
        <w:tc>
          <w:tcPr>
            <w:tcW w:w="2487" w:type="pct"/>
          </w:tcPr>
          <w:p w:rsidR="00973775" w:rsidRPr="00A4397C" w:rsidRDefault="00973775" w:rsidP="00583C21">
            <w:pPr>
              <w:ind w:firstLine="709"/>
              <w:rPr>
                <w:bCs/>
              </w:rPr>
            </w:pPr>
          </w:p>
        </w:tc>
      </w:tr>
    </w:tbl>
    <w:p w:rsidR="00973775" w:rsidRDefault="00973775" w:rsidP="00583C21">
      <w:pPr>
        <w:ind w:firstLine="709"/>
        <w:jc w:val="center"/>
        <w:rPr>
          <w:sz w:val="24"/>
          <w:szCs w:val="24"/>
        </w:rPr>
      </w:pPr>
    </w:p>
    <w:p w:rsidR="00097563" w:rsidRPr="00292B8F" w:rsidRDefault="00804C97" w:rsidP="00EA397F">
      <w:pPr>
        <w:ind w:right="76" w:firstLine="709"/>
        <w:jc w:val="both"/>
        <w:rPr>
          <w:sz w:val="24"/>
          <w:szCs w:val="24"/>
        </w:rPr>
      </w:pPr>
      <w:r w:rsidRPr="00292B8F">
        <w:rPr>
          <w:b/>
          <w:sz w:val="24"/>
          <w:szCs w:val="24"/>
        </w:rPr>
        <w:t>Организационный</w:t>
      </w:r>
      <w:r w:rsidR="00097563" w:rsidRPr="00292B8F">
        <w:rPr>
          <w:b/>
          <w:sz w:val="24"/>
          <w:szCs w:val="24"/>
        </w:rPr>
        <w:t xml:space="preserve"> взнос</w:t>
      </w:r>
      <w:r w:rsidR="00EA397F">
        <w:rPr>
          <w:b/>
          <w:sz w:val="24"/>
          <w:szCs w:val="24"/>
        </w:rPr>
        <w:t xml:space="preserve"> за участие и публикацию статьи </w:t>
      </w:r>
      <w:r w:rsidR="00583C21" w:rsidRPr="00292B8F">
        <w:rPr>
          <w:b/>
          <w:sz w:val="24"/>
          <w:szCs w:val="24"/>
        </w:rPr>
        <w:t>не предусмотрен</w:t>
      </w:r>
      <w:r w:rsidR="00EA397F">
        <w:rPr>
          <w:b/>
          <w:sz w:val="24"/>
          <w:szCs w:val="24"/>
        </w:rPr>
        <w:t>.</w:t>
      </w:r>
    </w:p>
    <w:p w:rsidR="00804C97" w:rsidRDefault="00804C97" w:rsidP="00583C21">
      <w:pPr>
        <w:shd w:val="clear" w:color="auto" w:fill="FFFFFF"/>
        <w:ind w:right="76" w:firstLine="709"/>
        <w:jc w:val="both"/>
        <w:rPr>
          <w:sz w:val="24"/>
          <w:szCs w:val="24"/>
        </w:rPr>
      </w:pPr>
    </w:p>
    <w:p w:rsidR="00707447" w:rsidRDefault="00707447" w:rsidP="00707447">
      <w:pPr>
        <w:ind w:firstLine="709"/>
        <w:jc w:val="both"/>
        <w:rPr>
          <w:sz w:val="24"/>
          <w:szCs w:val="24"/>
        </w:rPr>
      </w:pPr>
      <w:r w:rsidRPr="00FF26EF">
        <w:rPr>
          <w:sz w:val="24"/>
          <w:szCs w:val="24"/>
        </w:rPr>
        <w:t xml:space="preserve">Все </w:t>
      </w:r>
      <w:r w:rsidR="0046172B">
        <w:rPr>
          <w:sz w:val="24"/>
          <w:szCs w:val="24"/>
        </w:rPr>
        <w:t>статьи</w:t>
      </w:r>
      <w:r w:rsidRPr="00FF26EF">
        <w:rPr>
          <w:sz w:val="24"/>
          <w:szCs w:val="24"/>
        </w:rPr>
        <w:t xml:space="preserve"> обязательно проходят предварительную </w:t>
      </w:r>
      <w:r w:rsidRPr="00FF26EF">
        <w:rPr>
          <w:rStyle w:val="af0"/>
          <w:sz w:val="24"/>
          <w:szCs w:val="24"/>
        </w:rPr>
        <w:t>процедуру научного и техничес</w:t>
      </w:r>
      <w:r>
        <w:rPr>
          <w:rStyle w:val="af0"/>
          <w:sz w:val="24"/>
          <w:szCs w:val="24"/>
        </w:rPr>
        <w:softHyphen/>
      </w:r>
      <w:r w:rsidRPr="00FF26EF">
        <w:rPr>
          <w:rStyle w:val="af0"/>
          <w:sz w:val="24"/>
          <w:szCs w:val="24"/>
        </w:rPr>
        <w:t>кого рецензирования.</w:t>
      </w:r>
      <w:r>
        <w:rPr>
          <w:sz w:val="24"/>
          <w:szCs w:val="24"/>
        </w:rPr>
        <w:t> Редакционная коллегия</w:t>
      </w:r>
      <w:r w:rsidRPr="00FF26EF">
        <w:rPr>
          <w:sz w:val="24"/>
          <w:szCs w:val="24"/>
        </w:rPr>
        <w:t xml:space="preserve"> сборника материалов конференции оставляет за собой право отказать </w:t>
      </w:r>
      <w:r>
        <w:rPr>
          <w:sz w:val="24"/>
          <w:szCs w:val="24"/>
        </w:rPr>
        <w:t xml:space="preserve">авторам </w:t>
      </w:r>
      <w:r w:rsidRPr="00FF26EF">
        <w:rPr>
          <w:sz w:val="24"/>
          <w:szCs w:val="24"/>
        </w:rPr>
        <w:t>в публикации</w:t>
      </w:r>
      <w:r>
        <w:rPr>
          <w:sz w:val="24"/>
          <w:szCs w:val="24"/>
        </w:rPr>
        <w:t xml:space="preserve"> статей</w:t>
      </w:r>
      <w:r w:rsidRPr="00FF26EF">
        <w:rPr>
          <w:sz w:val="24"/>
          <w:szCs w:val="24"/>
        </w:rPr>
        <w:t>, не соот</w:t>
      </w:r>
      <w:r>
        <w:rPr>
          <w:sz w:val="24"/>
          <w:szCs w:val="24"/>
        </w:rPr>
        <w:softHyphen/>
      </w:r>
      <w:r w:rsidRPr="00FF26EF">
        <w:rPr>
          <w:sz w:val="24"/>
          <w:szCs w:val="24"/>
        </w:rPr>
        <w:t>ветствующих уровню или проблематике конференции, техническим и иным условия</w:t>
      </w:r>
      <w:r>
        <w:rPr>
          <w:sz w:val="24"/>
          <w:szCs w:val="24"/>
        </w:rPr>
        <w:t>м</w:t>
      </w:r>
      <w:r w:rsidRPr="00FF26EF">
        <w:rPr>
          <w:sz w:val="24"/>
          <w:szCs w:val="24"/>
        </w:rPr>
        <w:t>. </w:t>
      </w:r>
    </w:p>
    <w:p w:rsidR="00707447" w:rsidRDefault="00707447" w:rsidP="00707447">
      <w:pPr>
        <w:ind w:firstLine="709"/>
        <w:jc w:val="both"/>
        <w:rPr>
          <w:sz w:val="24"/>
          <w:szCs w:val="24"/>
        </w:rPr>
      </w:pPr>
      <w:r w:rsidRPr="00FF26EF">
        <w:rPr>
          <w:sz w:val="24"/>
          <w:szCs w:val="24"/>
        </w:rPr>
        <w:t>На указан</w:t>
      </w:r>
      <w:r>
        <w:rPr>
          <w:sz w:val="24"/>
          <w:szCs w:val="24"/>
        </w:rPr>
        <w:softHyphen/>
      </w:r>
      <w:r w:rsidRPr="00FF26EF">
        <w:rPr>
          <w:sz w:val="24"/>
          <w:szCs w:val="24"/>
        </w:rPr>
        <w:t>ный при регистрации адрес э</w:t>
      </w:r>
      <w:r>
        <w:rPr>
          <w:sz w:val="24"/>
          <w:szCs w:val="24"/>
        </w:rPr>
        <w:t>лектронной почты каждый  автор получит:</w:t>
      </w:r>
    </w:p>
    <w:p w:rsidR="00707447" w:rsidRPr="005515C9" w:rsidRDefault="00707447" w:rsidP="00DB51D7">
      <w:pPr>
        <w:pStyle w:val="ae"/>
        <w:numPr>
          <w:ilvl w:val="0"/>
          <w:numId w:val="7"/>
        </w:numPr>
        <w:tabs>
          <w:tab w:val="left" w:pos="993"/>
        </w:tabs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15C9">
        <w:rPr>
          <w:rFonts w:ascii="Times New Roman" w:hAnsi="Times New Roman" w:cs="Times New Roman"/>
          <w:i/>
          <w:sz w:val="24"/>
          <w:szCs w:val="24"/>
        </w:rPr>
        <w:t>извещение о</w:t>
      </w:r>
      <w:r w:rsidRPr="005515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15C9">
        <w:rPr>
          <w:rFonts w:ascii="Times New Roman" w:hAnsi="Times New Roman" w:cs="Times New Roman"/>
          <w:i/>
          <w:sz w:val="24"/>
          <w:szCs w:val="24"/>
        </w:rPr>
        <w:t>резуль</w:t>
      </w:r>
      <w:r w:rsidRPr="005515C9">
        <w:rPr>
          <w:rFonts w:ascii="Times New Roman" w:hAnsi="Times New Roman" w:cs="Times New Roman"/>
          <w:i/>
          <w:sz w:val="24"/>
          <w:szCs w:val="24"/>
        </w:rPr>
        <w:softHyphen/>
        <w:t>тате прохождения рецензирования</w:t>
      </w:r>
      <w:r w:rsidR="00AD75E1">
        <w:rPr>
          <w:rFonts w:ascii="Times New Roman" w:hAnsi="Times New Roman" w:cs="Times New Roman"/>
          <w:b/>
          <w:sz w:val="24"/>
          <w:szCs w:val="24"/>
        </w:rPr>
        <w:t xml:space="preserve"> – до 30</w:t>
      </w:r>
      <w:r w:rsidRPr="005515C9">
        <w:rPr>
          <w:rFonts w:ascii="Times New Roman" w:hAnsi="Times New Roman" w:cs="Times New Roman"/>
          <w:b/>
          <w:sz w:val="24"/>
          <w:szCs w:val="24"/>
        </w:rPr>
        <w:t>.06.2020 г</w:t>
      </w:r>
      <w:r w:rsidRPr="005515C9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707447" w:rsidRPr="005515C9" w:rsidRDefault="00EA397F" w:rsidP="00DB51D7">
      <w:pPr>
        <w:pStyle w:val="ae"/>
        <w:numPr>
          <w:ilvl w:val="0"/>
          <w:numId w:val="7"/>
        </w:numPr>
        <w:tabs>
          <w:tab w:val="left" w:pos="993"/>
        </w:tabs>
        <w:spacing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электронный сборник материалов </w:t>
      </w:r>
      <w:r w:rsidR="00707447" w:rsidRPr="005515C9">
        <w:rPr>
          <w:rFonts w:ascii="Times New Roman" w:hAnsi="Times New Roman" w:cs="Times New Roman"/>
          <w:i/>
          <w:sz w:val="24"/>
          <w:szCs w:val="24"/>
        </w:rPr>
        <w:t xml:space="preserve">конференции (в случае принятия статьи к публикации) </w:t>
      </w:r>
      <w:r w:rsidR="00707447" w:rsidRPr="005515C9">
        <w:rPr>
          <w:rFonts w:ascii="Times New Roman" w:hAnsi="Times New Roman" w:cs="Times New Roman"/>
          <w:b/>
          <w:sz w:val="24"/>
          <w:szCs w:val="24"/>
        </w:rPr>
        <w:t>– до</w:t>
      </w:r>
      <w:r w:rsidR="00707447" w:rsidRPr="005515C9">
        <w:rPr>
          <w:rFonts w:ascii="Times New Roman" w:hAnsi="Times New Roman" w:cs="Times New Roman"/>
          <w:sz w:val="24"/>
          <w:szCs w:val="24"/>
        </w:rPr>
        <w:t xml:space="preserve"> </w:t>
      </w:r>
      <w:r w:rsidR="00AD75E1">
        <w:rPr>
          <w:rFonts w:ascii="Times New Roman" w:hAnsi="Times New Roman" w:cs="Times New Roman"/>
          <w:b/>
          <w:sz w:val="24"/>
          <w:szCs w:val="24"/>
        </w:rPr>
        <w:t>15.10</w:t>
      </w:r>
      <w:r w:rsidR="00707447" w:rsidRPr="005515C9">
        <w:rPr>
          <w:rFonts w:ascii="Times New Roman" w:hAnsi="Times New Roman" w:cs="Times New Roman"/>
          <w:b/>
          <w:sz w:val="24"/>
          <w:szCs w:val="24"/>
        </w:rPr>
        <w:t>.2020 г</w:t>
      </w:r>
      <w:r w:rsidR="00707447" w:rsidRPr="00551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21193" w:rsidRPr="00221193" w:rsidRDefault="00221193" w:rsidP="00E77C53">
      <w:pPr>
        <w:pStyle w:val="af1"/>
        <w:spacing w:before="0" w:beforeAutospacing="0" w:after="0" w:afterAutospacing="0"/>
        <w:rPr>
          <w:b/>
        </w:rPr>
      </w:pPr>
      <w:r w:rsidRPr="00221193">
        <w:rPr>
          <w:b/>
        </w:rPr>
        <w:t>Контактная информация:</w:t>
      </w:r>
    </w:p>
    <w:p w:rsidR="00221193" w:rsidRDefault="00221193" w:rsidP="00E77C53">
      <w:pPr>
        <w:rPr>
          <w:sz w:val="24"/>
          <w:szCs w:val="24"/>
        </w:rPr>
      </w:pPr>
      <w:r>
        <w:rPr>
          <w:sz w:val="24"/>
          <w:szCs w:val="24"/>
        </w:rPr>
        <w:t>ГОУ ВПО «Донецкий национальный университет»</w:t>
      </w:r>
      <w:r w:rsidRPr="00221193">
        <w:rPr>
          <w:sz w:val="24"/>
          <w:szCs w:val="24"/>
        </w:rPr>
        <w:t xml:space="preserve">, </w:t>
      </w:r>
    </w:p>
    <w:p w:rsidR="00221193" w:rsidRPr="00221193" w:rsidRDefault="00221193" w:rsidP="00221193">
      <w:pPr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:rsidR="00221193" w:rsidRDefault="0046172B" w:rsidP="00221193">
      <w:pPr>
        <w:adjustRightInd w:val="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</w:t>
      </w:r>
      <w:r w:rsidR="00221193" w:rsidRPr="00221193">
        <w:rPr>
          <w:sz w:val="24"/>
          <w:szCs w:val="24"/>
          <w:shd w:val="clear" w:color="auto" w:fill="FFFFFF"/>
        </w:rPr>
        <w:t>83015, г. Донецк, ул. Челюскинцев, 186</w:t>
      </w:r>
    </w:p>
    <w:p w:rsidR="00221193" w:rsidRDefault="00221193" w:rsidP="00221193">
      <w:pPr>
        <w:adjustRightInd w:val="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Кафедра международной экономики: </w:t>
      </w:r>
      <w:r w:rsidRPr="00221193">
        <w:rPr>
          <w:sz w:val="24"/>
          <w:szCs w:val="24"/>
          <w:shd w:val="clear" w:color="auto" w:fill="FFFFFF"/>
        </w:rPr>
        <w:t>+380 62 302-09-73</w:t>
      </w:r>
    </w:p>
    <w:p w:rsidR="002921C9" w:rsidRPr="009B15CB" w:rsidRDefault="00A803D4" w:rsidP="00221193">
      <w:pPr>
        <w:adjustRightInd w:val="0"/>
        <w:rPr>
          <w:b/>
          <w:bCs/>
          <w:sz w:val="24"/>
          <w:szCs w:val="24"/>
        </w:rPr>
      </w:pPr>
      <w:hyperlink r:id="rId12" w:history="1">
        <w:r w:rsidR="009B15CB" w:rsidRPr="009B15CB">
          <w:rPr>
            <w:rStyle w:val="af"/>
            <w:color w:val="auto"/>
            <w:sz w:val="24"/>
            <w:szCs w:val="24"/>
            <w:u w:val="none"/>
            <w:shd w:val="clear" w:color="auto" w:fill="FFFFFF"/>
          </w:rPr>
          <w:t>kf.international_economy@donnu.ru</w:t>
        </w:r>
      </w:hyperlink>
    </w:p>
    <w:p w:rsidR="009B15CB" w:rsidRDefault="009B15CB" w:rsidP="00221193">
      <w:pPr>
        <w:adjustRightInd w:val="0"/>
        <w:rPr>
          <w:bCs/>
          <w:i/>
          <w:sz w:val="24"/>
          <w:szCs w:val="24"/>
        </w:rPr>
      </w:pPr>
    </w:p>
    <w:p w:rsidR="009B15CB" w:rsidRDefault="00707447" w:rsidP="00221193">
      <w:pPr>
        <w:adjustRightInd w:val="0"/>
        <w:rPr>
          <w:b/>
          <w:bCs/>
          <w:sz w:val="24"/>
          <w:szCs w:val="24"/>
        </w:rPr>
      </w:pPr>
      <w:r w:rsidRPr="00221193">
        <w:rPr>
          <w:bCs/>
          <w:i/>
          <w:sz w:val="24"/>
          <w:szCs w:val="24"/>
        </w:rPr>
        <w:t>Контактное лицо:</w:t>
      </w:r>
      <w:r>
        <w:rPr>
          <w:b/>
          <w:bCs/>
          <w:sz w:val="24"/>
          <w:szCs w:val="24"/>
        </w:rPr>
        <w:t xml:space="preserve"> </w:t>
      </w:r>
    </w:p>
    <w:p w:rsidR="00707447" w:rsidRPr="005515C9" w:rsidRDefault="00707447" w:rsidP="00221193">
      <w:pPr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Кошеленко Виктория Викторовна, </w:t>
      </w:r>
      <w:hyperlink r:id="rId13" w:history="1">
        <w:r w:rsidR="009B15CB" w:rsidRPr="009B15CB">
          <w:rPr>
            <w:rStyle w:val="af"/>
            <w:bCs/>
            <w:color w:val="auto"/>
            <w:sz w:val="24"/>
            <w:szCs w:val="24"/>
            <w:u w:val="none"/>
            <w:lang w:val="en-US"/>
          </w:rPr>
          <w:t>v</w:t>
        </w:r>
        <w:r w:rsidR="009B15CB" w:rsidRPr="009B15CB">
          <w:rPr>
            <w:rStyle w:val="af"/>
            <w:bCs/>
            <w:color w:val="auto"/>
            <w:sz w:val="24"/>
            <w:szCs w:val="24"/>
            <w:u w:val="none"/>
          </w:rPr>
          <w:t>.</w:t>
        </w:r>
        <w:r w:rsidR="009B15CB" w:rsidRPr="009B15CB">
          <w:rPr>
            <w:rStyle w:val="af"/>
            <w:bCs/>
            <w:color w:val="auto"/>
            <w:sz w:val="24"/>
            <w:szCs w:val="24"/>
            <w:u w:val="none"/>
            <w:lang w:val="en-US"/>
          </w:rPr>
          <w:t>koshelenko</w:t>
        </w:r>
        <w:r w:rsidR="009B15CB" w:rsidRPr="009B15CB">
          <w:rPr>
            <w:rStyle w:val="af"/>
            <w:bCs/>
            <w:color w:val="auto"/>
            <w:sz w:val="24"/>
            <w:szCs w:val="24"/>
            <w:u w:val="none"/>
          </w:rPr>
          <w:t>@</w:t>
        </w:r>
        <w:r w:rsidR="009B15CB" w:rsidRPr="009B15CB">
          <w:rPr>
            <w:rStyle w:val="af"/>
            <w:bCs/>
            <w:color w:val="auto"/>
            <w:sz w:val="24"/>
            <w:szCs w:val="24"/>
            <w:u w:val="none"/>
            <w:lang w:val="en-US"/>
          </w:rPr>
          <w:t>donnu</w:t>
        </w:r>
        <w:r w:rsidR="009B15CB" w:rsidRPr="009B15CB">
          <w:rPr>
            <w:rStyle w:val="af"/>
            <w:bCs/>
            <w:color w:val="auto"/>
            <w:sz w:val="24"/>
            <w:szCs w:val="24"/>
            <w:u w:val="none"/>
          </w:rPr>
          <w:t>.</w:t>
        </w:r>
        <w:proofErr w:type="spellStart"/>
        <w:r w:rsidR="009B15CB" w:rsidRPr="009B15CB">
          <w:rPr>
            <w:rStyle w:val="af"/>
            <w:bCs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9B15CB" w:rsidRPr="009B15CB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+380713406519</w:t>
      </w:r>
    </w:p>
    <w:p w:rsidR="00A72126" w:rsidRDefault="00A72126">
      <w:pPr>
        <w:widowControl/>
        <w:autoSpaceDE/>
        <w:autoSpaceDN/>
        <w:spacing w:after="200"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804C97" w:rsidRDefault="00EA397F" w:rsidP="008F66B4">
      <w:pPr>
        <w:widowControl/>
        <w:autoSpaceDE/>
        <w:autoSpaceDN/>
        <w:jc w:val="center"/>
        <w:rPr>
          <w:b/>
          <w:sz w:val="24"/>
          <w:szCs w:val="24"/>
          <w:u w:val="single"/>
        </w:rPr>
      </w:pPr>
      <w:r w:rsidRPr="008F66B4">
        <w:rPr>
          <w:b/>
          <w:sz w:val="24"/>
          <w:szCs w:val="24"/>
          <w:u w:val="single"/>
        </w:rPr>
        <w:lastRenderedPageBreak/>
        <w:t>Т</w:t>
      </w:r>
      <w:r w:rsidR="00804C97" w:rsidRPr="008F66B4">
        <w:rPr>
          <w:b/>
          <w:sz w:val="24"/>
          <w:szCs w:val="24"/>
          <w:u w:val="single"/>
        </w:rPr>
        <w:t>РЕБОВАНИЯ К ОФОРМЛЕНИЮ СТАТЕЙ</w:t>
      </w:r>
    </w:p>
    <w:p w:rsidR="008F66B4" w:rsidRPr="008F66B4" w:rsidRDefault="008F66B4" w:rsidP="008F66B4">
      <w:pPr>
        <w:widowControl/>
        <w:autoSpaceDE/>
        <w:autoSpaceDN/>
        <w:jc w:val="center"/>
        <w:rPr>
          <w:b/>
          <w:sz w:val="24"/>
          <w:szCs w:val="24"/>
          <w:u w:val="single"/>
        </w:rPr>
      </w:pPr>
    </w:p>
    <w:p w:rsidR="00804C97" w:rsidRPr="00BA6C68" w:rsidRDefault="00707447" w:rsidP="008F66B4">
      <w:pPr>
        <w:jc w:val="center"/>
        <w:rPr>
          <w:b/>
          <w:sz w:val="24"/>
          <w:szCs w:val="24"/>
        </w:rPr>
      </w:pPr>
      <w:r w:rsidRPr="00BA6C68">
        <w:rPr>
          <w:b/>
          <w:sz w:val="24"/>
          <w:szCs w:val="24"/>
        </w:rPr>
        <w:t>Общие требования</w:t>
      </w:r>
      <w:r w:rsidR="00BE1527" w:rsidRPr="00BA6C68">
        <w:rPr>
          <w:b/>
          <w:sz w:val="24"/>
          <w:szCs w:val="24"/>
        </w:rPr>
        <w:t>:</w:t>
      </w:r>
    </w:p>
    <w:p w:rsidR="00BE1527" w:rsidRPr="00691138" w:rsidRDefault="00BE1527" w:rsidP="00BA6C68">
      <w:pPr>
        <w:pStyle w:val="a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138">
        <w:rPr>
          <w:rFonts w:ascii="Times New Roman" w:hAnsi="Times New Roman" w:cs="Times New Roman"/>
          <w:sz w:val="24"/>
          <w:szCs w:val="24"/>
        </w:rPr>
        <w:t>т</w:t>
      </w:r>
      <w:r w:rsidR="00DB51D7" w:rsidRPr="00691138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="00DB51D7" w:rsidRPr="00691138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="00DB51D7" w:rsidRPr="00691138">
        <w:rPr>
          <w:rFonts w:ascii="Times New Roman" w:hAnsi="Times New Roman" w:cs="Times New Roman"/>
          <w:sz w:val="24"/>
          <w:szCs w:val="24"/>
        </w:rPr>
        <w:t>атьи</w:t>
      </w:r>
      <w:r w:rsidR="00772B5F" w:rsidRPr="00691138">
        <w:rPr>
          <w:rFonts w:ascii="Times New Roman" w:hAnsi="Times New Roman" w:cs="Times New Roman"/>
          <w:sz w:val="24"/>
          <w:szCs w:val="24"/>
        </w:rPr>
        <w:t xml:space="preserve"> представляе</w:t>
      </w:r>
      <w:r w:rsidR="00DB51D7" w:rsidRPr="00691138">
        <w:rPr>
          <w:rFonts w:ascii="Times New Roman" w:hAnsi="Times New Roman" w:cs="Times New Roman"/>
          <w:sz w:val="24"/>
          <w:szCs w:val="24"/>
        </w:rPr>
        <w:t>тся в электрон</w:t>
      </w:r>
      <w:r w:rsidR="00DB51D7" w:rsidRPr="00691138">
        <w:rPr>
          <w:rFonts w:ascii="Times New Roman" w:hAnsi="Times New Roman" w:cs="Times New Roman"/>
          <w:sz w:val="24"/>
          <w:szCs w:val="24"/>
        </w:rPr>
        <w:softHyphen/>
        <w:t xml:space="preserve">ном виде (редактор MS </w:t>
      </w:r>
      <w:proofErr w:type="spellStart"/>
      <w:r w:rsidR="00DB51D7" w:rsidRPr="00691138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B664DB" w:rsidRPr="0069113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B51D7" w:rsidRPr="00691138" w:rsidRDefault="00BE1527" w:rsidP="00BA6C68">
      <w:pPr>
        <w:pStyle w:val="a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138">
        <w:rPr>
          <w:rFonts w:ascii="Times New Roman" w:hAnsi="Times New Roman" w:cs="Times New Roman"/>
          <w:bCs/>
          <w:sz w:val="24"/>
          <w:szCs w:val="24"/>
        </w:rPr>
        <w:t>о</w:t>
      </w:r>
      <w:r w:rsidR="00804C97" w:rsidRPr="00691138">
        <w:rPr>
          <w:rFonts w:ascii="Times New Roman" w:hAnsi="Times New Roman" w:cs="Times New Roman"/>
          <w:bCs/>
          <w:sz w:val="24"/>
          <w:szCs w:val="24"/>
        </w:rPr>
        <w:t xml:space="preserve">бъем статьи – </w:t>
      </w:r>
      <w:r w:rsidRPr="00691138">
        <w:rPr>
          <w:rFonts w:ascii="Times New Roman" w:hAnsi="Times New Roman" w:cs="Times New Roman"/>
          <w:bCs/>
          <w:sz w:val="24"/>
          <w:szCs w:val="24"/>
        </w:rPr>
        <w:t>6-8</w:t>
      </w:r>
      <w:r w:rsidR="00C706E5" w:rsidRPr="00691138">
        <w:rPr>
          <w:rFonts w:ascii="Times New Roman" w:hAnsi="Times New Roman" w:cs="Times New Roman"/>
          <w:bCs/>
          <w:sz w:val="24"/>
          <w:szCs w:val="24"/>
        </w:rPr>
        <w:t xml:space="preserve"> машинописных</w:t>
      </w:r>
      <w:r w:rsidR="00804C97" w:rsidRPr="00691138">
        <w:rPr>
          <w:rFonts w:ascii="Times New Roman" w:hAnsi="Times New Roman" w:cs="Times New Roman"/>
          <w:bCs/>
          <w:sz w:val="24"/>
          <w:szCs w:val="24"/>
        </w:rPr>
        <w:t xml:space="preserve"> страниц</w:t>
      </w:r>
      <w:r w:rsidR="00804C97" w:rsidRPr="006911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527" w:rsidRPr="00691138" w:rsidRDefault="00BE1527" w:rsidP="00BA6C68">
      <w:pPr>
        <w:pStyle w:val="a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138">
        <w:rPr>
          <w:rFonts w:ascii="Times New Roman" w:hAnsi="Times New Roman" w:cs="Times New Roman"/>
          <w:sz w:val="24"/>
          <w:szCs w:val="24"/>
        </w:rPr>
        <w:t>п</w:t>
      </w:r>
      <w:r w:rsidR="00DB51D7" w:rsidRPr="00691138">
        <w:rPr>
          <w:rFonts w:ascii="Times New Roman" w:hAnsi="Times New Roman" w:cs="Times New Roman"/>
          <w:sz w:val="24"/>
          <w:szCs w:val="24"/>
        </w:rPr>
        <w:t>араметры страницы: размер бумаги – А</w:t>
      </w:r>
      <w:proofErr w:type="gramStart"/>
      <w:r w:rsidR="00DB51D7" w:rsidRPr="0069113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DB51D7" w:rsidRPr="00691138">
        <w:rPr>
          <w:rFonts w:ascii="Times New Roman" w:hAnsi="Times New Roman" w:cs="Times New Roman"/>
          <w:sz w:val="24"/>
          <w:szCs w:val="24"/>
        </w:rPr>
        <w:t xml:space="preserve"> (29,7</w:t>
      </w:r>
      <w:r w:rsidR="00DB51D7" w:rsidRPr="00691138">
        <w:rPr>
          <w:rFonts w:ascii="Times New Roman" w:hAnsi="Times New Roman" w:cs="Times New Roman"/>
          <w:sz w:val="24"/>
          <w:szCs w:val="24"/>
        </w:rPr>
        <w:sym w:font="Symbol" w:char="F0B4"/>
      </w:r>
      <w:r w:rsidR="00B664DB" w:rsidRPr="00691138">
        <w:rPr>
          <w:rFonts w:ascii="Times New Roman" w:hAnsi="Times New Roman" w:cs="Times New Roman"/>
          <w:sz w:val="24"/>
          <w:szCs w:val="24"/>
        </w:rPr>
        <w:t>21 см)</w:t>
      </w:r>
    </w:p>
    <w:p w:rsidR="00BE1527" w:rsidRPr="00691138" w:rsidRDefault="00DB51D7" w:rsidP="00BA6C68">
      <w:pPr>
        <w:pStyle w:val="a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138">
        <w:rPr>
          <w:rFonts w:ascii="Times New Roman" w:hAnsi="Times New Roman" w:cs="Times New Roman"/>
          <w:sz w:val="24"/>
          <w:szCs w:val="24"/>
        </w:rPr>
        <w:t xml:space="preserve">ориентация – книжная; </w:t>
      </w:r>
      <w:r w:rsidR="00B664DB" w:rsidRPr="00691138">
        <w:rPr>
          <w:rFonts w:ascii="Times New Roman" w:hAnsi="Times New Roman" w:cs="Times New Roman"/>
          <w:sz w:val="24"/>
          <w:szCs w:val="24"/>
        </w:rPr>
        <w:t xml:space="preserve">все поля страницы </w:t>
      </w:r>
      <w:r w:rsidR="00A72126" w:rsidRPr="00691138">
        <w:rPr>
          <w:rFonts w:ascii="Times New Roman" w:hAnsi="Times New Roman" w:cs="Times New Roman"/>
          <w:sz w:val="24"/>
          <w:szCs w:val="24"/>
        </w:rPr>
        <w:t xml:space="preserve">- </w:t>
      </w:r>
      <w:r w:rsidR="00B664DB" w:rsidRPr="00691138">
        <w:rPr>
          <w:rFonts w:ascii="Times New Roman" w:hAnsi="Times New Roman" w:cs="Times New Roman"/>
          <w:sz w:val="24"/>
          <w:szCs w:val="24"/>
        </w:rPr>
        <w:t>2 см</w:t>
      </w:r>
    </w:p>
    <w:p w:rsidR="00BE1527" w:rsidRPr="00691138" w:rsidRDefault="00BE1527" w:rsidP="00BA6C68">
      <w:pPr>
        <w:pStyle w:val="a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691138">
        <w:rPr>
          <w:rFonts w:ascii="Times New Roman" w:hAnsi="Times New Roman" w:cs="Times New Roman"/>
          <w:sz w:val="24"/>
          <w:szCs w:val="24"/>
        </w:rPr>
        <w:t>ш</w:t>
      </w:r>
      <w:r w:rsidR="00DB51D7" w:rsidRPr="00691138">
        <w:rPr>
          <w:rFonts w:ascii="Times New Roman" w:hAnsi="Times New Roman" w:cs="Times New Roman"/>
          <w:iCs/>
          <w:sz w:val="24"/>
          <w:szCs w:val="24"/>
        </w:rPr>
        <w:t>рифт</w:t>
      </w:r>
      <w:r w:rsidR="00DB51D7" w:rsidRPr="0069113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B51D7" w:rsidRPr="00691138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DB51D7" w:rsidRPr="0069113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Times New Roman. </w:t>
      </w:r>
      <w:r w:rsidR="00DB51D7" w:rsidRPr="00691138">
        <w:rPr>
          <w:rFonts w:ascii="Times New Roman" w:hAnsi="Times New Roman" w:cs="Times New Roman"/>
          <w:iCs/>
          <w:sz w:val="24"/>
          <w:szCs w:val="24"/>
        </w:rPr>
        <w:t>Размер</w:t>
      </w:r>
      <w:r w:rsidR="00DB51D7" w:rsidRPr="0069113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B51D7" w:rsidRPr="00691138">
        <w:rPr>
          <w:rFonts w:ascii="Times New Roman" w:hAnsi="Times New Roman" w:cs="Times New Roman"/>
          <w:iCs/>
          <w:sz w:val="24"/>
          <w:szCs w:val="24"/>
        </w:rPr>
        <w:t>шрифта</w:t>
      </w:r>
      <w:r w:rsidRPr="00691138">
        <w:rPr>
          <w:rFonts w:ascii="Times New Roman" w:hAnsi="Times New Roman" w:cs="Times New Roman"/>
          <w:iCs/>
          <w:sz w:val="24"/>
          <w:szCs w:val="24"/>
          <w:lang w:val="en-US"/>
        </w:rPr>
        <w:t>– 14</w:t>
      </w:r>
      <w:r w:rsidR="00DB51D7" w:rsidRPr="0069113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DB51D7" w:rsidRPr="00691138">
        <w:rPr>
          <w:rFonts w:ascii="Times New Roman" w:hAnsi="Times New Roman" w:cs="Times New Roman"/>
          <w:iCs/>
          <w:sz w:val="24"/>
          <w:szCs w:val="24"/>
        </w:rPr>
        <w:t>пт</w:t>
      </w:r>
      <w:proofErr w:type="spellEnd"/>
    </w:p>
    <w:p w:rsidR="00BE1527" w:rsidRPr="00691138" w:rsidRDefault="00BE1527" w:rsidP="00BA6C68">
      <w:pPr>
        <w:pStyle w:val="a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pacing w:val="-4"/>
          <w:sz w:val="24"/>
          <w:szCs w:val="24"/>
        </w:rPr>
      </w:pPr>
      <w:r w:rsidRPr="00691138">
        <w:rPr>
          <w:rFonts w:ascii="Times New Roman" w:hAnsi="Times New Roman" w:cs="Times New Roman"/>
          <w:sz w:val="24"/>
          <w:szCs w:val="24"/>
        </w:rPr>
        <w:t>м</w:t>
      </w:r>
      <w:r w:rsidR="00DB51D7" w:rsidRPr="00691138">
        <w:rPr>
          <w:rFonts w:ascii="Times New Roman" w:hAnsi="Times New Roman" w:cs="Times New Roman"/>
          <w:sz w:val="24"/>
          <w:szCs w:val="24"/>
        </w:rPr>
        <w:t xml:space="preserve">еждустрочный интервал – </w:t>
      </w:r>
      <w:r w:rsidR="00C706E5" w:rsidRPr="00691138">
        <w:rPr>
          <w:rFonts w:ascii="Times New Roman" w:hAnsi="Times New Roman" w:cs="Times New Roman"/>
          <w:sz w:val="24"/>
          <w:szCs w:val="24"/>
        </w:rPr>
        <w:t>одинарный</w:t>
      </w:r>
      <w:r w:rsidR="00DB51D7" w:rsidRPr="006911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4DB" w:rsidRPr="00691138" w:rsidRDefault="00BE1527" w:rsidP="00BA6C68">
      <w:pPr>
        <w:pStyle w:val="a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138">
        <w:rPr>
          <w:rFonts w:ascii="Times New Roman" w:hAnsi="Times New Roman" w:cs="Times New Roman"/>
          <w:sz w:val="24"/>
          <w:szCs w:val="24"/>
        </w:rPr>
        <w:t>в</w:t>
      </w:r>
      <w:r w:rsidR="00DB51D7" w:rsidRPr="00691138">
        <w:rPr>
          <w:rFonts w:ascii="Times New Roman" w:hAnsi="Times New Roman" w:cs="Times New Roman"/>
          <w:sz w:val="24"/>
          <w:szCs w:val="24"/>
        </w:rPr>
        <w:t>ыравнивание текста</w:t>
      </w:r>
      <w:r w:rsidR="00DB51D7" w:rsidRPr="00691138">
        <w:rPr>
          <w:rFonts w:ascii="Times New Roman" w:hAnsi="Times New Roman" w:cs="Times New Roman"/>
          <w:bCs/>
          <w:sz w:val="24"/>
          <w:szCs w:val="24"/>
        </w:rPr>
        <w:t xml:space="preserve"> – по ширине, </w:t>
      </w:r>
      <w:r w:rsidR="00DB51D7" w:rsidRPr="00691138">
        <w:rPr>
          <w:rFonts w:ascii="Times New Roman" w:hAnsi="Times New Roman" w:cs="Times New Roman"/>
          <w:sz w:val="24"/>
          <w:szCs w:val="24"/>
        </w:rPr>
        <w:t>отступ абзаца</w:t>
      </w:r>
      <w:r w:rsidR="00DB51D7" w:rsidRPr="00691138">
        <w:rPr>
          <w:rFonts w:ascii="Times New Roman" w:hAnsi="Times New Roman" w:cs="Times New Roman"/>
          <w:bCs/>
          <w:sz w:val="24"/>
          <w:szCs w:val="24"/>
        </w:rPr>
        <w:t xml:space="preserve"> – 1,25 см, применяется с помощью встроенных опций MS </w:t>
      </w:r>
      <w:proofErr w:type="spellStart"/>
      <w:r w:rsidR="00DB51D7" w:rsidRPr="00691138">
        <w:rPr>
          <w:rFonts w:ascii="Times New Roman" w:hAnsi="Times New Roman" w:cs="Times New Roman"/>
          <w:bCs/>
          <w:sz w:val="24"/>
          <w:szCs w:val="24"/>
        </w:rPr>
        <w:t>Word</w:t>
      </w:r>
      <w:proofErr w:type="spellEnd"/>
      <w:r w:rsidR="00DB51D7" w:rsidRPr="00691138">
        <w:rPr>
          <w:rFonts w:ascii="Times New Roman" w:hAnsi="Times New Roman" w:cs="Times New Roman"/>
          <w:bCs/>
          <w:sz w:val="24"/>
          <w:szCs w:val="24"/>
        </w:rPr>
        <w:t>.  Исполь</w:t>
      </w:r>
      <w:r w:rsidR="00DB51D7" w:rsidRPr="00691138">
        <w:rPr>
          <w:rFonts w:ascii="Times New Roman" w:hAnsi="Times New Roman" w:cs="Times New Roman"/>
          <w:bCs/>
          <w:sz w:val="24"/>
          <w:szCs w:val="24"/>
        </w:rPr>
        <w:softHyphen/>
        <w:t>зование пробелов и табуляции для выравнивания текста и отступа абзаца недопустимо</w:t>
      </w:r>
    </w:p>
    <w:p w:rsidR="00B664DB" w:rsidRPr="00691138" w:rsidRDefault="00B664DB" w:rsidP="00A72126">
      <w:pPr>
        <w:pStyle w:val="a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138">
        <w:rPr>
          <w:rFonts w:ascii="Times New Roman" w:hAnsi="Times New Roman" w:cs="Times New Roman"/>
          <w:bCs/>
          <w:sz w:val="24"/>
          <w:szCs w:val="24"/>
        </w:rPr>
        <w:t xml:space="preserve">нумерованные и маркированные списки должны выполняться при помощи соответствующих средств MS </w:t>
      </w:r>
      <w:proofErr w:type="spellStart"/>
      <w:r w:rsidRPr="00691138">
        <w:rPr>
          <w:rFonts w:ascii="Times New Roman" w:hAnsi="Times New Roman" w:cs="Times New Roman"/>
          <w:bCs/>
          <w:sz w:val="24"/>
          <w:szCs w:val="24"/>
        </w:rPr>
        <w:t>Word</w:t>
      </w:r>
      <w:proofErr w:type="spellEnd"/>
      <w:r w:rsidRPr="00691138">
        <w:rPr>
          <w:rFonts w:ascii="Times New Roman" w:hAnsi="Times New Roman" w:cs="Times New Roman"/>
          <w:bCs/>
          <w:sz w:val="24"/>
          <w:szCs w:val="24"/>
        </w:rPr>
        <w:t>, а не вручную</w:t>
      </w:r>
      <w:r w:rsidRPr="006911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1D7" w:rsidRPr="00691138" w:rsidRDefault="00B664DB" w:rsidP="00A72126">
      <w:pPr>
        <w:pStyle w:val="a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138">
        <w:rPr>
          <w:rFonts w:ascii="Times New Roman" w:hAnsi="Times New Roman" w:cs="Times New Roman"/>
          <w:sz w:val="24"/>
          <w:szCs w:val="24"/>
        </w:rPr>
        <w:t xml:space="preserve">в тексте ссылки на литературу и источники оформляются </w:t>
      </w:r>
      <w:r w:rsidRPr="00691138">
        <w:rPr>
          <w:rFonts w:ascii="Times New Roman" w:hAnsi="Times New Roman" w:cs="Times New Roman"/>
          <w:sz w:val="24"/>
          <w:szCs w:val="24"/>
          <w:shd w:val="clear" w:color="auto" w:fill="FFFFFF"/>
        </w:rPr>
        <w:t>в квадратных скобках</w:t>
      </w:r>
      <w:r w:rsidR="00A72126" w:rsidRPr="00691138">
        <w:rPr>
          <w:rFonts w:ascii="Times New Roman" w:hAnsi="Times New Roman" w:cs="Times New Roman"/>
          <w:sz w:val="24"/>
          <w:szCs w:val="24"/>
        </w:rPr>
        <w:t>, например: [1, с. 5].  Кавычки по всему тексту должны быть одинаковые - «лапками</w:t>
      </w:r>
      <w:proofErr w:type="gramStart"/>
      <w:r w:rsidR="00A72126" w:rsidRPr="00691138">
        <w:rPr>
          <w:rFonts w:ascii="Times New Roman" w:hAnsi="Times New Roman" w:cs="Times New Roman"/>
          <w:sz w:val="24"/>
          <w:szCs w:val="24"/>
        </w:rPr>
        <w:t xml:space="preserve">» («…»). </w:t>
      </w:r>
      <w:proofErr w:type="gramEnd"/>
      <w:r w:rsidRPr="00691138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Использование автоматических подстрочных постраничных ссылок на источники не допускается.</w:t>
      </w:r>
    </w:p>
    <w:p w:rsidR="00BE1527" w:rsidRPr="00691138" w:rsidRDefault="00BE1527" w:rsidP="00A72126">
      <w:pPr>
        <w:pStyle w:val="a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138">
        <w:rPr>
          <w:rFonts w:ascii="Times New Roman" w:hAnsi="Times New Roman" w:cs="Times New Roman"/>
          <w:sz w:val="24"/>
          <w:szCs w:val="24"/>
        </w:rPr>
        <w:t xml:space="preserve">оформление рисунков, </w:t>
      </w:r>
      <w:r w:rsidR="00DB51D7" w:rsidRPr="00691138">
        <w:rPr>
          <w:rFonts w:ascii="Times New Roman" w:hAnsi="Times New Roman" w:cs="Times New Roman"/>
          <w:sz w:val="24"/>
          <w:szCs w:val="24"/>
        </w:rPr>
        <w:t>схем</w:t>
      </w:r>
      <w:r w:rsidR="00BA6C68" w:rsidRPr="00691138">
        <w:rPr>
          <w:rFonts w:ascii="Times New Roman" w:hAnsi="Times New Roman" w:cs="Times New Roman"/>
          <w:sz w:val="24"/>
          <w:szCs w:val="24"/>
        </w:rPr>
        <w:t>,</w:t>
      </w:r>
      <w:r w:rsidR="00DB51D7" w:rsidRPr="00691138">
        <w:rPr>
          <w:rFonts w:ascii="Times New Roman" w:hAnsi="Times New Roman" w:cs="Times New Roman"/>
          <w:sz w:val="24"/>
          <w:szCs w:val="24"/>
        </w:rPr>
        <w:t xml:space="preserve"> графиков, </w:t>
      </w:r>
      <w:r w:rsidRPr="00691138">
        <w:rPr>
          <w:rFonts w:ascii="Times New Roman" w:hAnsi="Times New Roman" w:cs="Times New Roman"/>
          <w:sz w:val="24"/>
          <w:szCs w:val="24"/>
        </w:rPr>
        <w:t>таблиц, формул</w:t>
      </w:r>
      <w:r w:rsidR="00BA6C68" w:rsidRPr="00691138">
        <w:rPr>
          <w:rFonts w:ascii="Times New Roman" w:hAnsi="Times New Roman" w:cs="Times New Roman"/>
          <w:sz w:val="24"/>
          <w:szCs w:val="24"/>
        </w:rPr>
        <w:t xml:space="preserve"> (см. образец)</w:t>
      </w:r>
      <w:r w:rsidRPr="00691138">
        <w:rPr>
          <w:rFonts w:ascii="Times New Roman" w:hAnsi="Times New Roman" w:cs="Times New Roman"/>
          <w:sz w:val="24"/>
          <w:szCs w:val="24"/>
        </w:rPr>
        <w:t>:</w:t>
      </w:r>
    </w:p>
    <w:p w:rsidR="00BA6C68" w:rsidRPr="00691138" w:rsidRDefault="00BE1527" w:rsidP="00BA6C68">
      <w:pPr>
        <w:tabs>
          <w:tab w:val="left" w:pos="993"/>
        </w:tabs>
        <w:jc w:val="both"/>
        <w:rPr>
          <w:sz w:val="24"/>
          <w:szCs w:val="24"/>
        </w:rPr>
      </w:pPr>
      <w:r w:rsidRPr="00691138">
        <w:rPr>
          <w:sz w:val="24"/>
          <w:szCs w:val="24"/>
        </w:rPr>
        <w:t xml:space="preserve">- названия и номера рисунков указываются под рисунками, </w:t>
      </w:r>
      <w:r w:rsidR="00B664DB" w:rsidRPr="00691138">
        <w:rPr>
          <w:sz w:val="24"/>
          <w:szCs w:val="24"/>
        </w:rPr>
        <w:t>таблиц – над таблицами;</w:t>
      </w:r>
      <w:r w:rsidR="00BA6C68" w:rsidRPr="00691138">
        <w:rPr>
          <w:sz w:val="24"/>
          <w:szCs w:val="24"/>
        </w:rPr>
        <w:t xml:space="preserve"> </w:t>
      </w:r>
    </w:p>
    <w:p w:rsidR="00B664DB" w:rsidRPr="00691138" w:rsidRDefault="00BA6C68" w:rsidP="00BA6C68">
      <w:pPr>
        <w:tabs>
          <w:tab w:val="left" w:pos="993"/>
        </w:tabs>
        <w:jc w:val="both"/>
        <w:rPr>
          <w:sz w:val="24"/>
          <w:szCs w:val="24"/>
        </w:rPr>
      </w:pPr>
      <w:r w:rsidRPr="00691138">
        <w:rPr>
          <w:sz w:val="24"/>
          <w:szCs w:val="24"/>
        </w:rPr>
        <w:t>- при графиках и диаграммах необходимо указывать цифры, по которым они построены;</w:t>
      </w:r>
    </w:p>
    <w:p w:rsidR="00B664DB" w:rsidRPr="00691138" w:rsidRDefault="00B664DB" w:rsidP="00BA6C68">
      <w:p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691138">
        <w:rPr>
          <w:sz w:val="24"/>
          <w:szCs w:val="24"/>
        </w:rPr>
        <w:t xml:space="preserve">- </w:t>
      </w:r>
      <w:r w:rsidR="00BE1527" w:rsidRPr="00691138">
        <w:rPr>
          <w:sz w:val="24"/>
          <w:szCs w:val="24"/>
        </w:rPr>
        <w:t xml:space="preserve">шрифт в таблицах </w:t>
      </w:r>
      <w:r w:rsidRPr="00691138">
        <w:rPr>
          <w:sz w:val="24"/>
          <w:szCs w:val="24"/>
        </w:rPr>
        <w:t>и на рисунках, а также по</w:t>
      </w:r>
      <w:r w:rsidR="00BA6C68" w:rsidRPr="00691138">
        <w:rPr>
          <w:sz w:val="24"/>
          <w:szCs w:val="24"/>
        </w:rPr>
        <w:t>д</w:t>
      </w:r>
      <w:r w:rsidRPr="00691138">
        <w:rPr>
          <w:sz w:val="24"/>
          <w:szCs w:val="24"/>
        </w:rPr>
        <w:t xml:space="preserve">рисуночных надписей – </w:t>
      </w:r>
      <w:proofErr w:type="spellStart"/>
      <w:r w:rsidR="00BA6C68" w:rsidRPr="00691138">
        <w:rPr>
          <w:sz w:val="24"/>
          <w:szCs w:val="24"/>
        </w:rPr>
        <w:t>Times</w:t>
      </w:r>
      <w:proofErr w:type="spellEnd"/>
      <w:r w:rsidR="00BA6C68" w:rsidRPr="00691138">
        <w:rPr>
          <w:sz w:val="24"/>
          <w:szCs w:val="24"/>
        </w:rPr>
        <w:t xml:space="preserve"> </w:t>
      </w:r>
      <w:proofErr w:type="spellStart"/>
      <w:r w:rsidR="00BA6C68" w:rsidRPr="00691138">
        <w:rPr>
          <w:sz w:val="24"/>
          <w:szCs w:val="24"/>
        </w:rPr>
        <w:t>New</w:t>
      </w:r>
      <w:proofErr w:type="spellEnd"/>
      <w:r w:rsidR="00BA6C68" w:rsidRPr="00691138">
        <w:rPr>
          <w:sz w:val="24"/>
          <w:szCs w:val="24"/>
        </w:rPr>
        <w:t xml:space="preserve"> </w:t>
      </w:r>
      <w:proofErr w:type="spellStart"/>
      <w:r w:rsidR="00BA6C68" w:rsidRPr="00691138">
        <w:rPr>
          <w:sz w:val="24"/>
          <w:szCs w:val="24"/>
        </w:rPr>
        <w:t>Roman</w:t>
      </w:r>
      <w:proofErr w:type="spellEnd"/>
      <w:r w:rsidR="00BA6C68" w:rsidRPr="00691138">
        <w:rPr>
          <w:sz w:val="24"/>
          <w:szCs w:val="24"/>
        </w:rPr>
        <w:t xml:space="preserve">, 12 </w:t>
      </w:r>
      <w:proofErr w:type="spellStart"/>
      <w:r w:rsidR="00BA6C68" w:rsidRPr="00691138">
        <w:rPr>
          <w:sz w:val="24"/>
          <w:szCs w:val="24"/>
        </w:rPr>
        <w:t>пт</w:t>
      </w:r>
      <w:proofErr w:type="spellEnd"/>
      <w:r w:rsidR="00BA6C68" w:rsidRPr="00691138">
        <w:rPr>
          <w:sz w:val="24"/>
          <w:szCs w:val="24"/>
        </w:rPr>
        <w:t>;</w:t>
      </w:r>
    </w:p>
    <w:p w:rsidR="00B664DB" w:rsidRPr="00691138" w:rsidRDefault="00B664DB" w:rsidP="00BA6C68">
      <w:pPr>
        <w:pStyle w:val="a3"/>
        <w:rPr>
          <w:sz w:val="24"/>
          <w:szCs w:val="24"/>
        </w:rPr>
      </w:pPr>
      <w:r w:rsidRPr="00691138">
        <w:rPr>
          <w:sz w:val="24"/>
          <w:szCs w:val="24"/>
        </w:rPr>
        <w:t>- т</w:t>
      </w:r>
      <w:r w:rsidR="00BE1527" w:rsidRPr="00691138">
        <w:rPr>
          <w:sz w:val="24"/>
          <w:szCs w:val="24"/>
        </w:rPr>
        <w:t xml:space="preserve">аблицы необходимо оформлять с использованием </w:t>
      </w:r>
      <w:r w:rsidR="00BA6C68" w:rsidRPr="00691138">
        <w:rPr>
          <w:sz w:val="24"/>
          <w:szCs w:val="24"/>
        </w:rPr>
        <w:t>табличного редактора;</w:t>
      </w:r>
    </w:p>
    <w:p w:rsidR="00BE1527" w:rsidRPr="00691138" w:rsidRDefault="00B664DB" w:rsidP="00BA6C68">
      <w:pPr>
        <w:pStyle w:val="a3"/>
        <w:rPr>
          <w:sz w:val="24"/>
          <w:szCs w:val="24"/>
        </w:rPr>
      </w:pPr>
      <w:r w:rsidRPr="00691138">
        <w:rPr>
          <w:sz w:val="24"/>
          <w:szCs w:val="24"/>
        </w:rPr>
        <w:t>- рисунки должны быть сгруппированы</w:t>
      </w:r>
      <w:r w:rsidR="00BA6C68" w:rsidRPr="00691138">
        <w:rPr>
          <w:sz w:val="24"/>
          <w:szCs w:val="24"/>
        </w:rPr>
        <w:t>;</w:t>
      </w:r>
    </w:p>
    <w:p w:rsidR="00B664DB" w:rsidRPr="00691138" w:rsidRDefault="00BE1527" w:rsidP="00BA6C68">
      <w:p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691138">
        <w:rPr>
          <w:bCs/>
          <w:sz w:val="24"/>
          <w:szCs w:val="24"/>
        </w:rPr>
        <w:t xml:space="preserve">- </w:t>
      </w:r>
      <w:r w:rsidR="00BA6C68" w:rsidRPr="00691138">
        <w:rPr>
          <w:bCs/>
          <w:sz w:val="24"/>
          <w:szCs w:val="24"/>
        </w:rPr>
        <w:t>все</w:t>
      </w:r>
      <w:r w:rsidR="00B664DB" w:rsidRPr="00691138">
        <w:rPr>
          <w:sz w:val="24"/>
          <w:szCs w:val="24"/>
        </w:rPr>
        <w:t xml:space="preserve"> формулы должны быть созданы с использованием компонента </w:t>
      </w:r>
      <w:r w:rsidR="00B664DB" w:rsidRPr="00691138">
        <w:rPr>
          <w:sz w:val="24"/>
          <w:szCs w:val="24"/>
          <w:lang w:val="en-US"/>
        </w:rPr>
        <w:t>Microsoft</w:t>
      </w:r>
      <w:r w:rsidR="00B664DB" w:rsidRPr="00691138">
        <w:rPr>
          <w:sz w:val="24"/>
          <w:szCs w:val="24"/>
        </w:rPr>
        <w:t xml:space="preserve"> </w:t>
      </w:r>
      <w:r w:rsidR="00B664DB" w:rsidRPr="00691138">
        <w:rPr>
          <w:sz w:val="24"/>
          <w:szCs w:val="24"/>
          <w:lang w:val="en-US"/>
        </w:rPr>
        <w:t>Equation</w:t>
      </w:r>
      <w:r w:rsidR="00B664DB" w:rsidRPr="00691138">
        <w:rPr>
          <w:sz w:val="24"/>
          <w:szCs w:val="24"/>
        </w:rPr>
        <w:t xml:space="preserve"> или в виде четких картинок.</w:t>
      </w:r>
    </w:p>
    <w:p w:rsidR="00DB51D7" w:rsidRPr="00691138" w:rsidRDefault="00DB51D7" w:rsidP="008F66B4">
      <w:pPr>
        <w:ind w:left="1" w:right="221"/>
        <w:jc w:val="center"/>
        <w:rPr>
          <w:b/>
          <w:bCs/>
          <w:iCs/>
          <w:sz w:val="24"/>
          <w:szCs w:val="24"/>
        </w:rPr>
      </w:pPr>
      <w:r w:rsidRPr="00691138">
        <w:rPr>
          <w:b/>
          <w:bCs/>
          <w:iCs/>
          <w:sz w:val="24"/>
          <w:szCs w:val="24"/>
        </w:rPr>
        <w:t>Структура статьи:</w:t>
      </w:r>
    </w:p>
    <w:p w:rsidR="00736488" w:rsidRPr="00691138" w:rsidRDefault="00736488" w:rsidP="008F66B4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91138">
        <w:rPr>
          <w:sz w:val="24"/>
          <w:szCs w:val="24"/>
        </w:rPr>
        <w:t>УДК – в левом верхнем углу;</w:t>
      </w:r>
    </w:p>
    <w:p w:rsidR="00736488" w:rsidRPr="00691138" w:rsidRDefault="00835CCB" w:rsidP="008F66B4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gramStart"/>
      <w:r w:rsidRPr="00691138">
        <w:rPr>
          <w:sz w:val="24"/>
          <w:szCs w:val="24"/>
        </w:rPr>
        <w:t>информация об авторе</w:t>
      </w:r>
      <w:r w:rsidR="008F66B4" w:rsidRPr="00691138">
        <w:rPr>
          <w:sz w:val="24"/>
          <w:szCs w:val="24"/>
        </w:rPr>
        <w:t xml:space="preserve"> на русском и английском языках</w:t>
      </w:r>
      <w:r w:rsidRPr="00691138">
        <w:rPr>
          <w:sz w:val="24"/>
          <w:szCs w:val="24"/>
        </w:rPr>
        <w:t xml:space="preserve"> - ФИО автора (полностью), ученая степень, </w:t>
      </w:r>
      <w:r w:rsidR="00C706E5" w:rsidRPr="00691138">
        <w:rPr>
          <w:sz w:val="24"/>
          <w:szCs w:val="24"/>
        </w:rPr>
        <w:t>звание</w:t>
      </w:r>
      <w:r w:rsidRPr="00691138">
        <w:rPr>
          <w:sz w:val="24"/>
          <w:szCs w:val="24"/>
        </w:rPr>
        <w:t xml:space="preserve">, </w:t>
      </w:r>
      <w:r w:rsidR="008F66B4" w:rsidRPr="00691138">
        <w:rPr>
          <w:sz w:val="24"/>
          <w:szCs w:val="24"/>
        </w:rPr>
        <w:t xml:space="preserve">должность, </w:t>
      </w:r>
      <w:r w:rsidRPr="00691138">
        <w:rPr>
          <w:sz w:val="24"/>
          <w:szCs w:val="24"/>
        </w:rPr>
        <w:t>место работы полностью</w:t>
      </w:r>
      <w:r w:rsidR="00C706E5" w:rsidRPr="00691138">
        <w:rPr>
          <w:sz w:val="24"/>
          <w:szCs w:val="24"/>
        </w:rPr>
        <w:t>, город, страна</w:t>
      </w:r>
      <w:r w:rsidRPr="00691138">
        <w:rPr>
          <w:sz w:val="24"/>
          <w:szCs w:val="24"/>
        </w:rPr>
        <w:t xml:space="preserve"> (выравнивание по центру).</w:t>
      </w:r>
      <w:proofErr w:type="gramEnd"/>
      <w:r w:rsidRPr="00691138">
        <w:rPr>
          <w:sz w:val="24"/>
          <w:szCs w:val="24"/>
        </w:rPr>
        <w:t xml:space="preserve"> Если авторов несколько, для каждого автора информация приводится по вышеуказанному образцу; </w:t>
      </w:r>
    </w:p>
    <w:p w:rsidR="00804C97" w:rsidRPr="00691138" w:rsidRDefault="00835CCB" w:rsidP="008F66B4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91138">
        <w:rPr>
          <w:sz w:val="24"/>
          <w:szCs w:val="24"/>
        </w:rPr>
        <w:t xml:space="preserve">название статьи </w:t>
      </w:r>
      <w:r w:rsidR="008F66B4" w:rsidRPr="00691138">
        <w:rPr>
          <w:sz w:val="24"/>
          <w:szCs w:val="24"/>
        </w:rPr>
        <w:t>на русском и английском языках</w:t>
      </w:r>
      <w:r w:rsidR="00E5439C" w:rsidRPr="00691138">
        <w:rPr>
          <w:sz w:val="24"/>
          <w:szCs w:val="24"/>
        </w:rPr>
        <w:t xml:space="preserve"> - </w:t>
      </w:r>
      <w:r w:rsidRPr="00691138">
        <w:rPr>
          <w:sz w:val="24"/>
          <w:szCs w:val="24"/>
        </w:rPr>
        <w:t>прописными буквами, шрифт –</w:t>
      </w:r>
      <w:r w:rsidR="00E5439C" w:rsidRPr="00691138">
        <w:rPr>
          <w:sz w:val="24"/>
          <w:szCs w:val="24"/>
        </w:rPr>
        <w:t xml:space="preserve"> жирный, выравнивание по центру</w:t>
      </w:r>
      <w:r w:rsidRPr="00691138">
        <w:rPr>
          <w:sz w:val="24"/>
          <w:szCs w:val="24"/>
        </w:rPr>
        <w:t>;</w:t>
      </w:r>
    </w:p>
    <w:p w:rsidR="00804C97" w:rsidRPr="00691138" w:rsidRDefault="00804C97" w:rsidP="008F66B4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91138">
        <w:rPr>
          <w:sz w:val="24"/>
          <w:szCs w:val="24"/>
        </w:rPr>
        <w:t xml:space="preserve">аннотация (не более 500 знаков) и ключевые слова (не более 5 слов) </w:t>
      </w:r>
      <w:r w:rsidR="008F66B4" w:rsidRPr="00691138">
        <w:rPr>
          <w:sz w:val="24"/>
          <w:szCs w:val="24"/>
        </w:rPr>
        <w:t>на русском и английском языках (</w:t>
      </w:r>
      <w:r w:rsidR="00992508" w:rsidRPr="00691138">
        <w:rPr>
          <w:sz w:val="24"/>
          <w:szCs w:val="24"/>
        </w:rPr>
        <w:t>по ширине без абзацного отступа полужирным курсивом</w:t>
      </w:r>
      <w:r w:rsidR="008F66B4" w:rsidRPr="00691138">
        <w:rPr>
          <w:sz w:val="24"/>
          <w:szCs w:val="24"/>
        </w:rPr>
        <w:t>)</w:t>
      </w:r>
      <w:r w:rsidR="00992508" w:rsidRPr="00691138">
        <w:rPr>
          <w:sz w:val="24"/>
          <w:szCs w:val="24"/>
        </w:rPr>
        <w:t>;</w:t>
      </w:r>
    </w:p>
    <w:p w:rsidR="0017246F" w:rsidRPr="00691138" w:rsidRDefault="00804C97" w:rsidP="008F66B4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91138">
        <w:rPr>
          <w:sz w:val="24"/>
          <w:szCs w:val="24"/>
        </w:rPr>
        <w:t>основной текст</w:t>
      </w:r>
      <w:r w:rsidR="0017246F" w:rsidRPr="00691138">
        <w:rPr>
          <w:sz w:val="24"/>
          <w:szCs w:val="24"/>
        </w:rPr>
        <w:t>, который представляет собой краткое изложение результатов исследовательских и проектных работ:</w:t>
      </w:r>
    </w:p>
    <w:p w:rsidR="0017246F" w:rsidRPr="00691138" w:rsidRDefault="00E01123" w:rsidP="008F66B4">
      <w:pPr>
        <w:widowControl/>
        <w:numPr>
          <w:ilvl w:val="0"/>
          <w:numId w:val="14"/>
        </w:numPr>
        <w:tabs>
          <w:tab w:val="left" w:pos="427"/>
          <w:tab w:val="left" w:pos="851"/>
          <w:tab w:val="left" w:pos="993"/>
        </w:tabs>
        <w:autoSpaceDE/>
        <w:autoSpaceDN/>
        <w:ind w:right="60" w:firstLine="709"/>
        <w:jc w:val="both"/>
        <w:rPr>
          <w:i/>
          <w:sz w:val="24"/>
          <w:szCs w:val="24"/>
        </w:rPr>
      </w:pPr>
      <w:r w:rsidRPr="00691138">
        <w:rPr>
          <w:i/>
          <w:sz w:val="24"/>
          <w:szCs w:val="24"/>
        </w:rPr>
        <w:t>актуальность темы исследования</w:t>
      </w:r>
      <w:r w:rsidR="0017246F" w:rsidRPr="00691138">
        <w:rPr>
          <w:i/>
          <w:sz w:val="24"/>
          <w:szCs w:val="24"/>
        </w:rPr>
        <w:t xml:space="preserve"> </w:t>
      </w:r>
    </w:p>
    <w:p w:rsidR="0017246F" w:rsidRPr="00691138" w:rsidRDefault="0017246F" w:rsidP="008F66B4">
      <w:pPr>
        <w:widowControl/>
        <w:numPr>
          <w:ilvl w:val="0"/>
          <w:numId w:val="14"/>
        </w:numPr>
        <w:tabs>
          <w:tab w:val="left" w:pos="427"/>
          <w:tab w:val="left" w:pos="851"/>
          <w:tab w:val="left" w:pos="993"/>
        </w:tabs>
        <w:autoSpaceDE/>
        <w:autoSpaceDN/>
        <w:ind w:right="60" w:firstLine="709"/>
        <w:jc w:val="both"/>
        <w:rPr>
          <w:i/>
          <w:sz w:val="24"/>
          <w:szCs w:val="24"/>
        </w:rPr>
      </w:pPr>
      <w:r w:rsidRPr="00691138">
        <w:rPr>
          <w:i/>
          <w:sz w:val="24"/>
          <w:szCs w:val="24"/>
        </w:rPr>
        <w:t>анализ последних исследований и публикаций</w:t>
      </w:r>
    </w:p>
    <w:p w:rsidR="0017246F" w:rsidRPr="003C11A2" w:rsidRDefault="003C11A2" w:rsidP="008F66B4">
      <w:pPr>
        <w:widowControl/>
        <w:numPr>
          <w:ilvl w:val="0"/>
          <w:numId w:val="14"/>
        </w:numPr>
        <w:tabs>
          <w:tab w:val="left" w:pos="427"/>
          <w:tab w:val="left" w:pos="851"/>
          <w:tab w:val="left" w:pos="993"/>
        </w:tabs>
        <w:autoSpaceDE/>
        <w:autoSpaceDN/>
        <w:ind w:right="60" w:firstLine="709"/>
        <w:jc w:val="both"/>
        <w:rPr>
          <w:i/>
          <w:sz w:val="24"/>
          <w:szCs w:val="24"/>
        </w:rPr>
      </w:pPr>
      <w:r w:rsidRPr="003C11A2">
        <w:rPr>
          <w:i/>
          <w:sz w:val="24"/>
          <w:szCs w:val="24"/>
        </w:rPr>
        <w:t>результаты исследования (</w:t>
      </w:r>
      <w:r w:rsidR="0017246F" w:rsidRPr="003C11A2">
        <w:rPr>
          <w:sz w:val="24"/>
          <w:szCs w:val="24"/>
        </w:rPr>
        <w:t>изложение основного материала исследования с обос</w:t>
      </w:r>
      <w:r w:rsidRPr="003C11A2">
        <w:rPr>
          <w:sz w:val="24"/>
          <w:szCs w:val="24"/>
        </w:rPr>
        <w:t>нованием полученных результатов)</w:t>
      </w:r>
    </w:p>
    <w:p w:rsidR="0088210F" w:rsidRPr="00691138" w:rsidRDefault="0017246F" w:rsidP="008F66B4">
      <w:pPr>
        <w:widowControl/>
        <w:numPr>
          <w:ilvl w:val="0"/>
          <w:numId w:val="14"/>
        </w:numPr>
        <w:tabs>
          <w:tab w:val="left" w:pos="427"/>
          <w:tab w:val="left" w:pos="851"/>
          <w:tab w:val="left" w:pos="993"/>
        </w:tabs>
        <w:autoSpaceDE/>
        <w:autoSpaceDN/>
        <w:ind w:right="60" w:firstLine="709"/>
        <w:jc w:val="both"/>
        <w:rPr>
          <w:i/>
          <w:sz w:val="24"/>
          <w:szCs w:val="24"/>
        </w:rPr>
      </w:pPr>
      <w:r w:rsidRPr="00691138">
        <w:rPr>
          <w:i/>
          <w:sz w:val="24"/>
          <w:szCs w:val="24"/>
        </w:rPr>
        <w:t>выводы.</w:t>
      </w:r>
    </w:p>
    <w:p w:rsidR="0088210F" w:rsidRPr="00691138" w:rsidRDefault="00810B98" w:rsidP="008F66B4">
      <w:pPr>
        <w:widowControl/>
        <w:numPr>
          <w:ilvl w:val="0"/>
          <w:numId w:val="5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shd w:val="clear" w:color="auto" w:fill="FFFFFF"/>
        </w:rPr>
      </w:pPr>
      <w:r w:rsidRPr="00691138">
        <w:rPr>
          <w:sz w:val="24"/>
          <w:szCs w:val="24"/>
        </w:rPr>
        <w:t>список литературы</w:t>
      </w:r>
      <w:r w:rsidR="00804C97" w:rsidRPr="00691138">
        <w:rPr>
          <w:sz w:val="24"/>
          <w:szCs w:val="24"/>
        </w:rPr>
        <w:t xml:space="preserve"> размещается в конце статьи в виде пронумерованного списка</w:t>
      </w:r>
      <w:r w:rsidR="008F66B4" w:rsidRPr="00691138">
        <w:rPr>
          <w:sz w:val="24"/>
          <w:szCs w:val="24"/>
        </w:rPr>
        <w:t xml:space="preserve">. </w:t>
      </w:r>
      <w:r w:rsidR="00992508" w:rsidRPr="00691138">
        <w:rPr>
          <w:sz w:val="24"/>
          <w:szCs w:val="24"/>
        </w:rPr>
        <w:t>О</w:t>
      </w:r>
      <w:r w:rsidR="00992508" w:rsidRPr="00691138">
        <w:rPr>
          <w:sz w:val="24"/>
          <w:szCs w:val="24"/>
          <w:shd w:val="clear" w:color="auto" w:fill="FFFFFF"/>
        </w:rPr>
        <w:t xml:space="preserve">формляется в строгом соответствии с ГОСТ </w:t>
      </w:r>
      <w:proofErr w:type="gramStart"/>
      <w:r w:rsidR="00992508" w:rsidRPr="00691138">
        <w:rPr>
          <w:sz w:val="24"/>
          <w:szCs w:val="24"/>
          <w:shd w:val="clear" w:color="auto" w:fill="FFFFFF"/>
        </w:rPr>
        <w:t>Р</w:t>
      </w:r>
      <w:proofErr w:type="gramEnd"/>
      <w:r w:rsidR="00992508" w:rsidRPr="00691138">
        <w:rPr>
          <w:sz w:val="24"/>
          <w:szCs w:val="24"/>
          <w:shd w:val="clear" w:color="auto" w:fill="FFFFFF"/>
        </w:rPr>
        <w:t xml:space="preserve"> 7.05–2008,</w:t>
      </w:r>
      <w:r w:rsidR="00992508" w:rsidRPr="00691138">
        <w:rPr>
          <w:sz w:val="24"/>
          <w:szCs w:val="24"/>
        </w:rPr>
        <w:t xml:space="preserve"> в алфавитном порядке (не более 10 источников).</w:t>
      </w:r>
    </w:p>
    <w:p w:rsidR="0017246F" w:rsidRPr="00691138" w:rsidRDefault="0017246F" w:rsidP="008F66B4">
      <w:pPr>
        <w:widowControl/>
        <w:shd w:val="clear" w:color="auto" w:fill="FFFFFF"/>
        <w:tabs>
          <w:tab w:val="left" w:pos="993"/>
        </w:tabs>
        <w:autoSpaceDE/>
        <w:autoSpaceDN/>
        <w:ind w:firstLine="709"/>
        <w:jc w:val="both"/>
        <w:rPr>
          <w:sz w:val="24"/>
          <w:szCs w:val="24"/>
        </w:rPr>
      </w:pPr>
    </w:p>
    <w:p w:rsidR="00804C97" w:rsidRPr="00691138" w:rsidRDefault="00804C97" w:rsidP="008F66B4">
      <w:pPr>
        <w:ind w:firstLine="709"/>
        <w:jc w:val="both"/>
        <w:rPr>
          <w:rFonts w:eastAsia="ヒラギノ角ゴ Pro W3"/>
          <w:b/>
          <w:caps/>
          <w:color w:val="000000"/>
          <w:sz w:val="24"/>
          <w:szCs w:val="24"/>
          <w:u w:val="single"/>
        </w:rPr>
      </w:pPr>
    </w:p>
    <w:p w:rsidR="003C11A2" w:rsidRDefault="00804C97" w:rsidP="008F66B4">
      <w:pPr>
        <w:ind w:firstLine="709"/>
        <w:jc w:val="both"/>
        <w:rPr>
          <w:rFonts w:eastAsia="ヒラギノ角ゴ Pro W3"/>
          <w:color w:val="000000"/>
          <w:sz w:val="24"/>
          <w:szCs w:val="24"/>
        </w:rPr>
      </w:pPr>
      <w:r w:rsidRPr="00691138">
        <w:rPr>
          <w:rFonts w:eastAsia="ヒラギノ角ゴ Pro W3"/>
          <w:b/>
          <w:caps/>
          <w:color w:val="000000"/>
          <w:sz w:val="24"/>
          <w:szCs w:val="24"/>
          <w:u w:val="single"/>
        </w:rPr>
        <w:t>Внимание!</w:t>
      </w:r>
      <w:r w:rsidRPr="00691138">
        <w:rPr>
          <w:rFonts w:eastAsia="ヒラギノ角ゴ Pro W3"/>
          <w:color w:val="000000"/>
          <w:sz w:val="24"/>
          <w:szCs w:val="24"/>
        </w:rPr>
        <w:t xml:space="preserve"> Отправляя статью, автор соглашается с тем, что она будет находиться в открытом доступе. Ответственность за правдивость и достоверность информации, изложенной в статье, берет на себя автор. </w:t>
      </w:r>
    </w:p>
    <w:p w:rsidR="003C11A2" w:rsidRDefault="00804C97" w:rsidP="008F66B4">
      <w:pPr>
        <w:ind w:firstLine="709"/>
        <w:jc w:val="both"/>
        <w:rPr>
          <w:rFonts w:eastAsia="ヒラギノ角ゴ Pro W3"/>
          <w:color w:val="000000"/>
          <w:sz w:val="24"/>
          <w:szCs w:val="24"/>
        </w:rPr>
      </w:pPr>
      <w:r w:rsidRPr="00691138">
        <w:rPr>
          <w:rFonts w:eastAsia="ヒラギノ角ゴ Pro W3"/>
          <w:b/>
          <w:color w:val="000000"/>
          <w:sz w:val="24"/>
          <w:szCs w:val="24"/>
        </w:rPr>
        <w:t>От одного автора принимается только одна статья.</w:t>
      </w:r>
      <w:r w:rsidRPr="00691138">
        <w:rPr>
          <w:rFonts w:eastAsia="ヒラギノ角ゴ Pro W3"/>
          <w:color w:val="000000"/>
          <w:sz w:val="24"/>
          <w:szCs w:val="24"/>
        </w:rPr>
        <w:t xml:space="preserve"> </w:t>
      </w:r>
    </w:p>
    <w:p w:rsidR="00804C97" w:rsidRPr="003C11A2" w:rsidRDefault="00804C97" w:rsidP="008F66B4">
      <w:pPr>
        <w:ind w:firstLine="709"/>
        <w:jc w:val="both"/>
        <w:rPr>
          <w:rFonts w:eastAsia="ヒラギノ角ゴ Pro W3"/>
          <w:b/>
          <w:color w:val="000000"/>
          <w:sz w:val="24"/>
          <w:szCs w:val="24"/>
        </w:rPr>
      </w:pPr>
      <w:r w:rsidRPr="003C11A2">
        <w:rPr>
          <w:rFonts w:eastAsia="ヒラギノ角ゴ Pro W3"/>
          <w:b/>
          <w:color w:val="000000"/>
          <w:sz w:val="24"/>
          <w:szCs w:val="24"/>
        </w:rPr>
        <w:t xml:space="preserve">Максимальное количество авторов статьи – </w:t>
      </w:r>
      <w:r w:rsidRPr="003C11A2">
        <w:rPr>
          <w:rFonts w:eastAsia="ヒラギノ角ゴ Pro W3"/>
          <w:color w:val="000000"/>
          <w:sz w:val="24"/>
          <w:szCs w:val="24"/>
        </w:rPr>
        <w:t>два</w:t>
      </w:r>
      <w:r w:rsidRPr="003C11A2">
        <w:rPr>
          <w:rFonts w:eastAsia="ヒラギノ角ゴ Pro W3"/>
          <w:b/>
          <w:color w:val="000000"/>
          <w:sz w:val="24"/>
          <w:szCs w:val="24"/>
        </w:rPr>
        <w:t>.</w:t>
      </w:r>
    </w:p>
    <w:p w:rsidR="003C11A2" w:rsidRDefault="003C11A2">
      <w:pPr>
        <w:widowControl/>
        <w:autoSpaceDE/>
        <w:autoSpaceDN/>
        <w:spacing w:after="200" w:line="276" w:lineRule="auto"/>
      </w:pPr>
      <w:r>
        <w:br w:type="page"/>
      </w:r>
    </w:p>
    <w:p w:rsidR="00707447" w:rsidRPr="00A72126" w:rsidRDefault="00EA43E9" w:rsidP="00F72F87">
      <w:pPr>
        <w:jc w:val="center"/>
        <w:rPr>
          <w:sz w:val="24"/>
          <w:szCs w:val="24"/>
        </w:rPr>
      </w:pPr>
      <w:r w:rsidRPr="00A72126">
        <w:rPr>
          <w:b/>
          <w:sz w:val="24"/>
          <w:szCs w:val="24"/>
        </w:rPr>
        <w:lastRenderedPageBreak/>
        <w:t>ОБРАЗЦЫ ОФОРМЛЕНИЯ:</w:t>
      </w:r>
      <w:r w:rsidR="00707447" w:rsidRPr="00A72126">
        <w:rPr>
          <w:b/>
          <w:sz w:val="24"/>
          <w:szCs w:val="24"/>
        </w:rPr>
        <w:br/>
      </w:r>
    </w:p>
    <w:tbl>
      <w:tblPr>
        <w:tblW w:w="10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9"/>
      </w:tblGrid>
      <w:tr w:rsidR="00707447" w:rsidRPr="00F72F87" w:rsidTr="00F72F87">
        <w:trPr>
          <w:trHeight w:val="6379"/>
        </w:trPr>
        <w:tc>
          <w:tcPr>
            <w:tcW w:w="10499" w:type="dxa"/>
          </w:tcPr>
          <w:p w:rsidR="00736488" w:rsidRPr="00F72F87" w:rsidRDefault="00736488" w:rsidP="00E5439C">
            <w:pPr>
              <w:rPr>
                <w:sz w:val="24"/>
                <w:szCs w:val="24"/>
              </w:rPr>
            </w:pPr>
            <w:r w:rsidRPr="00F72F87">
              <w:rPr>
                <w:sz w:val="24"/>
                <w:szCs w:val="24"/>
              </w:rPr>
              <w:t>УДК 339.137.2</w:t>
            </w:r>
          </w:p>
          <w:p w:rsidR="00707447" w:rsidRPr="00F72F87" w:rsidRDefault="0046172B" w:rsidP="00E5439C">
            <w:pPr>
              <w:jc w:val="center"/>
              <w:rPr>
                <w:sz w:val="24"/>
                <w:szCs w:val="24"/>
              </w:rPr>
            </w:pPr>
            <w:r w:rsidRPr="00F72F87">
              <w:rPr>
                <w:sz w:val="24"/>
                <w:szCs w:val="24"/>
              </w:rPr>
              <w:t xml:space="preserve">Иванов </w:t>
            </w:r>
            <w:r w:rsidR="00707447" w:rsidRPr="00F72F87">
              <w:rPr>
                <w:sz w:val="24"/>
                <w:szCs w:val="24"/>
              </w:rPr>
              <w:t xml:space="preserve">Иван Иванович </w:t>
            </w:r>
          </w:p>
          <w:p w:rsidR="00E77C53" w:rsidRPr="00F72F87" w:rsidRDefault="00C706E5" w:rsidP="00E5439C">
            <w:pPr>
              <w:jc w:val="center"/>
              <w:rPr>
                <w:sz w:val="24"/>
                <w:szCs w:val="24"/>
              </w:rPr>
            </w:pPr>
            <w:r w:rsidRPr="00F72F87">
              <w:rPr>
                <w:sz w:val="24"/>
                <w:szCs w:val="24"/>
              </w:rPr>
              <w:t>к.э.н.</w:t>
            </w:r>
            <w:r w:rsidR="00707447" w:rsidRPr="00F72F87">
              <w:rPr>
                <w:sz w:val="24"/>
                <w:szCs w:val="24"/>
              </w:rPr>
              <w:t>, доцент</w:t>
            </w:r>
            <w:r w:rsidR="00F72F87" w:rsidRPr="00F72F87">
              <w:rPr>
                <w:sz w:val="24"/>
                <w:szCs w:val="24"/>
              </w:rPr>
              <w:t xml:space="preserve"> кафедры</w:t>
            </w:r>
            <w:r w:rsidR="00707447" w:rsidRPr="00F72F87">
              <w:rPr>
                <w:sz w:val="24"/>
                <w:szCs w:val="24"/>
              </w:rPr>
              <w:t xml:space="preserve"> </w:t>
            </w:r>
            <w:r w:rsidR="0088210F" w:rsidRPr="00F72F87">
              <w:rPr>
                <w:sz w:val="24"/>
                <w:szCs w:val="24"/>
              </w:rPr>
              <w:t xml:space="preserve">международной </w:t>
            </w:r>
            <w:r w:rsidR="00707447" w:rsidRPr="00F72F87">
              <w:rPr>
                <w:sz w:val="24"/>
                <w:szCs w:val="24"/>
              </w:rPr>
              <w:t xml:space="preserve">экономики </w:t>
            </w:r>
          </w:p>
          <w:p w:rsidR="00707447" w:rsidRPr="00A803D4" w:rsidRDefault="0088210F" w:rsidP="00E5439C">
            <w:pPr>
              <w:jc w:val="center"/>
              <w:rPr>
                <w:sz w:val="24"/>
                <w:szCs w:val="24"/>
              </w:rPr>
            </w:pPr>
            <w:r w:rsidRPr="00F72F87">
              <w:rPr>
                <w:sz w:val="24"/>
                <w:szCs w:val="24"/>
              </w:rPr>
              <w:t>ГОУ ВПО «</w:t>
            </w:r>
            <w:proofErr w:type="spellStart"/>
            <w:r w:rsidR="00C706E5" w:rsidRPr="00F72F87">
              <w:rPr>
                <w:sz w:val="24"/>
                <w:szCs w:val="24"/>
              </w:rPr>
              <w:t>ДонНУ</w:t>
            </w:r>
            <w:proofErr w:type="spellEnd"/>
            <w:r w:rsidRPr="00F72F87">
              <w:rPr>
                <w:sz w:val="24"/>
                <w:szCs w:val="24"/>
              </w:rPr>
              <w:t>»</w:t>
            </w:r>
            <w:r w:rsidR="00C706E5" w:rsidRPr="00F72F87">
              <w:rPr>
                <w:sz w:val="24"/>
                <w:szCs w:val="24"/>
              </w:rPr>
              <w:t>, г. Донецк, ДНР</w:t>
            </w:r>
          </w:p>
          <w:p w:rsidR="00C706E5" w:rsidRPr="00A803D4" w:rsidRDefault="00C706E5" w:rsidP="00E5439C">
            <w:pPr>
              <w:jc w:val="center"/>
              <w:rPr>
                <w:sz w:val="24"/>
                <w:szCs w:val="24"/>
              </w:rPr>
            </w:pPr>
          </w:p>
          <w:p w:rsidR="00C706E5" w:rsidRPr="00F72F87" w:rsidRDefault="00C706E5" w:rsidP="00E5439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72F87">
              <w:rPr>
                <w:sz w:val="24"/>
                <w:szCs w:val="24"/>
                <w:lang w:val="en-US"/>
              </w:rPr>
              <w:t>Ivanov</w:t>
            </w:r>
            <w:proofErr w:type="spellEnd"/>
            <w:r w:rsidRPr="00F72F87">
              <w:rPr>
                <w:sz w:val="24"/>
                <w:szCs w:val="24"/>
                <w:lang w:val="en-US"/>
              </w:rPr>
              <w:t xml:space="preserve"> Ivan </w:t>
            </w:r>
          </w:p>
          <w:p w:rsidR="00C706E5" w:rsidRPr="00F72F87" w:rsidRDefault="00C706E5" w:rsidP="00E5439C">
            <w:pPr>
              <w:jc w:val="center"/>
              <w:rPr>
                <w:sz w:val="24"/>
                <w:szCs w:val="24"/>
                <w:lang w:val="en-US"/>
              </w:rPr>
            </w:pPr>
            <w:r w:rsidRPr="00F72F87">
              <w:rPr>
                <w:sz w:val="24"/>
                <w:szCs w:val="24"/>
                <w:lang w:val="en-US"/>
              </w:rPr>
              <w:t xml:space="preserve">Ph.D., associate professor, International Economics Department </w:t>
            </w:r>
          </w:p>
          <w:p w:rsidR="00C706E5" w:rsidRPr="00A803D4" w:rsidRDefault="00C706E5" w:rsidP="00E5439C">
            <w:pPr>
              <w:jc w:val="center"/>
              <w:rPr>
                <w:sz w:val="24"/>
                <w:szCs w:val="24"/>
              </w:rPr>
            </w:pPr>
            <w:r w:rsidRPr="00F72F87">
              <w:rPr>
                <w:sz w:val="24"/>
                <w:szCs w:val="24"/>
                <w:lang w:val="en-US"/>
              </w:rPr>
              <w:t>Donetsk</w:t>
            </w:r>
            <w:r w:rsidRPr="00A803D4">
              <w:rPr>
                <w:sz w:val="24"/>
                <w:szCs w:val="24"/>
              </w:rPr>
              <w:t xml:space="preserve"> </w:t>
            </w:r>
            <w:r w:rsidRPr="00F72F87">
              <w:rPr>
                <w:sz w:val="24"/>
                <w:szCs w:val="24"/>
                <w:lang w:val="en-US"/>
              </w:rPr>
              <w:t>National</w:t>
            </w:r>
            <w:r w:rsidRPr="00A803D4">
              <w:rPr>
                <w:sz w:val="24"/>
                <w:szCs w:val="24"/>
              </w:rPr>
              <w:t xml:space="preserve"> </w:t>
            </w:r>
            <w:r w:rsidRPr="00F72F87">
              <w:rPr>
                <w:sz w:val="24"/>
                <w:szCs w:val="24"/>
                <w:lang w:val="en-US"/>
              </w:rPr>
              <w:t>University</w:t>
            </w:r>
            <w:r w:rsidRPr="00F72F87">
              <w:rPr>
                <w:sz w:val="24"/>
                <w:szCs w:val="24"/>
              </w:rPr>
              <w:t xml:space="preserve">, </w:t>
            </w:r>
            <w:r w:rsidRPr="00F72F87">
              <w:rPr>
                <w:sz w:val="24"/>
                <w:szCs w:val="24"/>
                <w:lang w:val="en-US"/>
              </w:rPr>
              <w:t>Donetsk</w:t>
            </w:r>
            <w:r w:rsidRPr="00A803D4">
              <w:rPr>
                <w:sz w:val="24"/>
                <w:szCs w:val="24"/>
              </w:rPr>
              <w:t xml:space="preserve">, </w:t>
            </w:r>
            <w:r w:rsidRPr="00F72F87">
              <w:rPr>
                <w:sz w:val="24"/>
                <w:szCs w:val="24"/>
                <w:lang w:val="en-US"/>
              </w:rPr>
              <w:t>DPR</w:t>
            </w:r>
          </w:p>
          <w:p w:rsidR="00C706E5" w:rsidRPr="00A803D4" w:rsidRDefault="00C706E5" w:rsidP="00E5439C">
            <w:pPr>
              <w:jc w:val="center"/>
              <w:rPr>
                <w:sz w:val="24"/>
                <w:szCs w:val="24"/>
              </w:rPr>
            </w:pPr>
          </w:p>
          <w:p w:rsidR="00F72F87" w:rsidRPr="00F72F87" w:rsidRDefault="00736488" w:rsidP="00E5439C">
            <w:pPr>
              <w:jc w:val="center"/>
              <w:rPr>
                <w:b/>
                <w:sz w:val="24"/>
                <w:szCs w:val="24"/>
              </w:rPr>
            </w:pPr>
            <w:r w:rsidRPr="00F72F87">
              <w:rPr>
                <w:b/>
                <w:sz w:val="24"/>
                <w:szCs w:val="24"/>
              </w:rPr>
              <w:t xml:space="preserve">ФОРМИРОВАНИЕ МЕЖДУНАРОДНОЙ КОНКУРЕНТОСПОСОБНОСТИ </w:t>
            </w:r>
          </w:p>
          <w:p w:rsidR="00F72F87" w:rsidRPr="00F72F87" w:rsidRDefault="00F72F87" w:rsidP="00E5439C">
            <w:pPr>
              <w:jc w:val="center"/>
              <w:rPr>
                <w:b/>
                <w:sz w:val="24"/>
                <w:szCs w:val="24"/>
              </w:rPr>
            </w:pPr>
          </w:p>
          <w:p w:rsidR="00C706E5" w:rsidRPr="00F72F87" w:rsidRDefault="00C706E5" w:rsidP="00E5439C">
            <w:pPr>
              <w:jc w:val="center"/>
              <w:rPr>
                <w:sz w:val="24"/>
                <w:szCs w:val="24"/>
                <w:lang w:val="en-US"/>
              </w:rPr>
            </w:pPr>
            <w:r w:rsidRPr="00F72F87">
              <w:rPr>
                <w:sz w:val="24"/>
                <w:szCs w:val="24"/>
                <w:lang w:val="en-US"/>
              </w:rPr>
              <w:t xml:space="preserve">FORMATION OF INTERNATIONAL COMPETITIVENESS </w:t>
            </w:r>
          </w:p>
          <w:p w:rsidR="00810B98" w:rsidRPr="00F72F87" w:rsidRDefault="00810B98" w:rsidP="00E5439C">
            <w:pPr>
              <w:rPr>
                <w:b/>
                <w:i/>
                <w:sz w:val="24"/>
                <w:szCs w:val="24"/>
                <w:lang w:val="en-US"/>
              </w:rPr>
            </w:pPr>
          </w:p>
          <w:p w:rsidR="00707447" w:rsidRPr="00F72F87" w:rsidRDefault="00707447" w:rsidP="00E5439C">
            <w:pPr>
              <w:rPr>
                <w:b/>
                <w:i/>
                <w:sz w:val="24"/>
                <w:szCs w:val="24"/>
                <w:lang w:val="en-US"/>
              </w:rPr>
            </w:pPr>
            <w:r w:rsidRPr="00F72F87">
              <w:rPr>
                <w:b/>
                <w:i/>
                <w:sz w:val="24"/>
                <w:szCs w:val="24"/>
              </w:rPr>
              <w:t>Аннотация</w:t>
            </w:r>
          </w:p>
          <w:p w:rsidR="00707447" w:rsidRPr="00F72F87" w:rsidRDefault="00707447" w:rsidP="00E5439C">
            <w:pPr>
              <w:rPr>
                <w:b/>
                <w:i/>
                <w:sz w:val="24"/>
                <w:szCs w:val="24"/>
                <w:lang w:val="en-US"/>
              </w:rPr>
            </w:pPr>
            <w:r w:rsidRPr="00F72F87">
              <w:rPr>
                <w:b/>
                <w:i/>
                <w:sz w:val="24"/>
                <w:szCs w:val="24"/>
              </w:rPr>
              <w:t>Ключевые</w:t>
            </w:r>
            <w:r w:rsidRPr="00F72F87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72F87">
              <w:rPr>
                <w:b/>
                <w:i/>
                <w:sz w:val="24"/>
                <w:szCs w:val="24"/>
              </w:rPr>
              <w:t>слова</w:t>
            </w:r>
            <w:r w:rsidRPr="00F72F87">
              <w:rPr>
                <w:b/>
                <w:i/>
                <w:sz w:val="24"/>
                <w:szCs w:val="24"/>
                <w:lang w:val="en-US"/>
              </w:rPr>
              <w:t>:</w:t>
            </w:r>
          </w:p>
          <w:p w:rsidR="00736488" w:rsidRPr="00F72F87" w:rsidRDefault="00736488" w:rsidP="00E5439C">
            <w:pPr>
              <w:rPr>
                <w:b/>
                <w:i/>
                <w:sz w:val="24"/>
                <w:szCs w:val="24"/>
                <w:lang w:val="en-US"/>
              </w:rPr>
            </w:pPr>
          </w:p>
          <w:p w:rsidR="00707447" w:rsidRPr="00F72F87" w:rsidRDefault="00707447" w:rsidP="00E5439C">
            <w:pPr>
              <w:rPr>
                <w:b/>
                <w:i/>
                <w:sz w:val="24"/>
                <w:szCs w:val="24"/>
              </w:rPr>
            </w:pPr>
            <w:r w:rsidRPr="00F72F87">
              <w:rPr>
                <w:b/>
                <w:i/>
                <w:sz w:val="24"/>
                <w:szCs w:val="24"/>
                <w:lang w:val="en-US"/>
              </w:rPr>
              <w:t>Abstract</w:t>
            </w:r>
          </w:p>
          <w:p w:rsidR="00707447" w:rsidRPr="00F72F87" w:rsidRDefault="00707447" w:rsidP="00E5439C">
            <w:pPr>
              <w:rPr>
                <w:b/>
                <w:i/>
                <w:sz w:val="24"/>
                <w:szCs w:val="24"/>
              </w:rPr>
            </w:pPr>
            <w:r w:rsidRPr="00F72F87">
              <w:rPr>
                <w:b/>
                <w:i/>
                <w:sz w:val="24"/>
                <w:szCs w:val="24"/>
                <w:lang w:val="en-US"/>
              </w:rPr>
              <w:t>Key</w:t>
            </w:r>
            <w:r w:rsidRPr="00F72F87">
              <w:rPr>
                <w:b/>
                <w:i/>
                <w:sz w:val="24"/>
                <w:szCs w:val="24"/>
              </w:rPr>
              <w:t xml:space="preserve"> </w:t>
            </w:r>
            <w:r w:rsidRPr="00F72F87">
              <w:rPr>
                <w:b/>
                <w:i/>
                <w:sz w:val="24"/>
                <w:szCs w:val="24"/>
                <w:lang w:val="en-US"/>
              </w:rPr>
              <w:t>words</w:t>
            </w:r>
            <w:r w:rsidRPr="00F72F87">
              <w:rPr>
                <w:b/>
                <w:i/>
                <w:sz w:val="24"/>
                <w:szCs w:val="24"/>
              </w:rPr>
              <w:t>:</w:t>
            </w:r>
          </w:p>
          <w:p w:rsidR="0017246F" w:rsidRPr="00F72F87" w:rsidRDefault="0017246F" w:rsidP="00E5439C">
            <w:pPr>
              <w:pStyle w:val="af1"/>
              <w:spacing w:before="0" w:beforeAutospacing="0" w:after="0" w:afterAutospacing="0"/>
              <w:ind w:firstLine="567"/>
              <w:jc w:val="both"/>
              <w:rPr>
                <w:b/>
              </w:rPr>
            </w:pPr>
          </w:p>
          <w:p w:rsidR="0017246F" w:rsidRPr="00F72F87" w:rsidRDefault="00F72F87" w:rsidP="00E5439C">
            <w:pPr>
              <w:pStyle w:val="af1"/>
              <w:spacing w:before="0" w:beforeAutospacing="0" w:after="0" w:afterAutospacing="0"/>
              <w:ind w:firstLine="567"/>
              <w:jc w:val="both"/>
              <w:rPr>
                <w:rFonts w:eastAsiaTheme="minorHAnsi"/>
                <w:lang w:eastAsia="en-US"/>
              </w:rPr>
            </w:pPr>
            <w:r w:rsidRPr="00F72F87">
              <w:rPr>
                <w:b/>
              </w:rPr>
              <w:t xml:space="preserve">Актуальность темы исследования. </w:t>
            </w:r>
            <w:r w:rsidRPr="00F72F87">
              <w:t>Текст….</w:t>
            </w:r>
            <w:r w:rsidR="0017246F" w:rsidRPr="00F72F87">
              <w:rPr>
                <w:b/>
              </w:rPr>
              <w:t xml:space="preserve"> </w:t>
            </w:r>
          </w:p>
          <w:p w:rsidR="00E77C53" w:rsidRPr="00F72F87" w:rsidRDefault="00E77C53" w:rsidP="00E5439C">
            <w:pPr>
              <w:rPr>
                <w:sz w:val="24"/>
                <w:szCs w:val="24"/>
              </w:rPr>
            </w:pPr>
          </w:p>
          <w:p w:rsidR="00707447" w:rsidRPr="00F72F87" w:rsidRDefault="00810B98" w:rsidP="00E5439C">
            <w:pPr>
              <w:pStyle w:val="1"/>
              <w:widowControl/>
              <w:rPr>
                <w:sz w:val="24"/>
                <w:szCs w:val="24"/>
              </w:rPr>
            </w:pPr>
            <w:r w:rsidRPr="00F72F87">
              <w:rPr>
                <w:sz w:val="24"/>
                <w:szCs w:val="24"/>
              </w:rPr>
              <w:t>Список литературы:</w:t>
            </w:r>
          </w:p>
          <w:p w:rsidR="00707447" w:rsidRPr="00F72F87" w:rsidRDefault="00707447" w:rsidP="00F72F87">
            <w:pPr>
              <w:pStyle w:val="1"/>
              <w:widowControl/>
              <w:rPr>
                <w:sz w:val="24"/>
                <w:szCs w:val="24"/>
              </w:rPr>
            </w:pPr>
            <w:r w:rsidRPr="00F72F87">
              <w:rPr>
                <w:sz w:val="24"/>
                <w:szCs w:val="24"/>
              </w:rPr>
              <w:t>1. …</w:t>
            </w:r>
          </w:p>
        </w:tc>
      </w:tr>
    </w:tbl>
    <w:p w:rsidR="00A72126" w:rsidRPr="00F72F87" w:rsidRDefault="00A72126" w:rsidP="00A72126">
      <w:pPr>
        <w:widowControl/>
        <w:autoSpaceDE/>
        <w:autoSpaceDN/>
        <w:rPr>
          <w:color w:val="000000"/>
          <w:sz w:val="24"/>
          <w:szCs w:val="24"/>
        </w:rPr>
      </w:pPr>
    </w:p>
    <w:p w:rsidR="00804C97" w:rsidRPr="00F72F87" w:rsidRDefault="00804C97" w:rsidP="00A72126">
      <w:pPr>
        <w:widowControl/>
        <w:autoSpaceDE/>
        <w:autoSpaceDN/>
        <w:rPr>
          <w:color w:val="000000"/>
          <w:sz w:val="24"/>
          <w:szCs w:val="24"/>
        </w:rPr>
      </w:pPr>
      <w:r w:rsidRPr="00F72F87">
        <w:rPr>
          <w:color w:val="000000"/>
          <w:sz w:val="24"/>
          <w:szCs w:val="24"/>
        </w:rPr>
        <w:t>Текст, текст, текст, текст, текст</w:t>
      </w:r>
      <w:r w:rsidR="00992508" w:rsidRPr="00F72F87">
        <w:rPr>
          <w:color w:val="000000"/>
          <w:sz w:val="24"/>
          <w:szCs w:val="24"/>
        </w:rPr>
        <w:t>, текст</w:t>
      </w:r>
      <w:r w:rsidRPr="00F72F87">
        <w:rPr>
          <w:color w:val="000000"/>
          <w:sz w:val="24"/>
          <w:szCs w:val="24"/>
        </w:rPr>
        <w:t xml:space="preserve">, текст, текст [1]. </w:t>
      </w:r>
    </w:p>
    <w:p w:rsidR="00804C97" w:rsidRPr="00F72F87" w:rsidRDefault="00804C97" w:rsidP="00E5439C">
      <w:pPr>
        <w:ind w:firstLine="709"/>
        <w:rPr>
          <w:color w:val="000000"/>
          <w:sz w:val="24"/>
          <w:szCs w:val="24"/>
        </w:rPr>
      </w:pPr>
    </w:p>
    <w:p w:rsidR="00992508" w:rsidRPr="00F72F87" w:rsidRDefault="00804C97" w:rsidP="00E5439C">
      <w:pPr>
        <w:ind w:firstLine="709"/>
        <w:jc w:val="right"/>
        <w:rPr>
          <w:b/>
          <w:color w:val="000000"/>
          <w:sz w:val="24"/>
          <w:szCs w:val="24"/>
        </w:rPr>
      </w:pPr>
      <w:r w:rsidRPr="00F72F87">
        <w:rPr>
          <w:b/>
          <w:color w:val="000000"/>
          <w:sz w:val="24"/>
          <w:szCs w:val="24"/>
        </w:rPr>
        <w:t xml:space="preserve">Таблица 1. </w:t>
      </w:r>
    </w:p>
    <w:p w:rsidR="00804C97" w:rsidRPr="00F72F87" w:rsidRDefault="00992508" w:rsidP="00E5439C">
      <w:pPr>
        <w:jc w:val="center"/>
        <w:rPr>
          <w:b/>
          <w:color w:val="000000"/>
          <w:sz w:val="24"/>
          <w:szCs w:val="24"/>
        </w:rPr>
      </w:pPr>
      <w:r w:rsidRPr="00F72F87">
        <w:rPr>
          <w:b/>
          <w:color w:val="000000"/>
          <w:sz w:val="24"/>
          <w:szCs w:val="24"/>
        </w:rPr>
        <w:t xml:space="preserve"> Рейтинг стран …… в 2019</w:t>
      </w:r>
      <w:r w:rsidR="00804C97" w:rsidRPr="00F72F87">
        <w:rPr>
          <w:b/>
          <w:color w:val="000000"/>
          <w:sz w:val="24"/>
          <w:szCs w:val="24"/>
        </w:rPr>
        <w:t xml:space="preserve"> гг. </w:t>
      </w: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3"/>
        <w:gridCol w:w="2454"/>
        <w:gridCol w:w="2454"/>
        <w:gridCol w:w="2345"/>
      </w:tblGrid>
      <w:tr w:rsidR="00804C97" w:rsidRPr="00F72F87" w:rsidTr="005D7C56">
        <w:trPr>
          <w:trHeight w:val="464"/>
          <w:jc w:val="center"/>
        </w:trPr>
        <w:tc>
          <w:tcPr>
            <w:tcW w:w="2343" w:type="dxa"/>
            <w:shd w:val="clear" w:color="auto" w:fill="auto"/>
          </w:tcPr>
          <w:p w:rsidR="00804C97" w:rsidRPr="00F72F87" w:rsidRDefault="00804C97" w:rsidP="00E5439C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F72F87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454" w:type="dxa"/>
            <w:shd w:val="clear" w:color="auto" w:fill="auto"/>
          </w:tcPr>
          <w:p w:rsidR="00804C97" w:rsidRPr="00F72F87" w:rsidRDefault="00804C97" w:rsidP="00E5439C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F72F87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454" w:type="dxa"/>
            <w:shd w:val="clear" w:color="auto" w:fill="auto"/>
          </w:tcPr>
          <w:p w:rsidR="00804C97" w:rsidRPr="00F72F87" w:rsidRDefault="00804C97" w:rsidP="00E5439C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F72F87">
              <w:rPr>
                <w:color w:val="000000"/>
                <w:sz w:val="24"/>
                <w:szCs w:val="24"/>
              </w:rPr>
              <w:t>..</w:t>
            </w:r>
          </w:p>
        </w:tc>
        <w:tc>
          <w:tcPr>
            <w:tcW w:w="2345" w:type="dxa"/>
            <w:shd w:val="clear" w:color="auto" w:fill="auto"/>
          </w:tcPr>
          <w:p w:rsidR="00804C97" w:rsidRPr="00F72F87" w:rsidRDefault="00804C97" w:rsidP="00E5439C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F72F87">
              <w:rPr>
                <w:color w:val="000000"/>
                <w:sz w:val="24"/>
                <w:szCs w:val="24"/>
              </w:rPr>
              <w:t>.</w:t>
            </w:r>
          </w:p>
        </w:tc>
      </w:tr>
      <w:tr w:rsidR="00804C97" w:rsidRPr="00F72F87" w:rsidTr="005D7C56">
        <w:trPr>
          <w:trHeight w:val="480"/>
          <w:jc w:val="center"/>
        </w:trPr>
        <w:tc>
          <w:tcPr>
            <w:tcW w:w="2343" w:type="dxa"/>
            <w:shd w:val="clear" w:color="auto" w:fill="auto"/>
          </w:tcPr>
          <w:p w:rsidR="00804C97" w:rsidRPr="00F72F87" w:rsidRDefault="00804C97" w:rsidP="00E5439C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F72F87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454" w:type="dxa"/>
            <w:shd w:val="clear" w:color="auto" w:fill="auto"/>
          </w:tcPr>
          <w:p w:rsidR="00804C97" w:rsidRPr="00F72F87" w:rsidRDefault="00804C97" w:rsidP="00E5439C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F72F87">
              <w:rPr>
                <w:color w:val="000000"/>
                <w:sz w:val="24"/>
                <w:szCs w:val="24"/>
              </w:rPr>
              <w:t>..</w:t>
            </w:r>
          </w:p>
        </w:tc>
        <w:tc>
          <w:tcPr>
            <w:tcW w:w="2454" w:type="dxa"/>
            <w:shd w:val="clear" w:color="auto" w:fill="auto"/>
          </w:tcPr>
          <w:p w:rsidR="00804C97" w:rsidRPr="00F72F87" w:rsidRDefault="00804C97" w:rsidP="00E5439C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F72F87">
              <w:rPr>
                <w:color w:val="000000"/>
                <w:sz w:val="24"/>
                <w:szCs w:val="24"/>
              </w:rPr>
              <w:t>..</w:t>
            </w:r>
          </w:p>
        </w:tc>
        <w:tc>
          <w:tcPr>
            <w:tcW w:w="2345" w:type="dxa"/>
            <w:shd w:val="clear" w:color="auto" w:fill="auto"/>
          </w:tcPr>
          <w:p w:rsidR="00804C97" w:rsidRPr="00F72F87" w:rsidRDefault="00804C97" w:rsidP="00E5439C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F72F87">
              <w:rPr>
                <w:color w:val="000000"/>
                <w:sz w:val="24"/>
                <w:szCs w:val="24"/>
              </w:rPr>
              <w:t>..</w:t>
            </w:r>
          </w:p>
        </w:tc>
      </w:tr>
    </w:tbl>
    <w:p w:rsidR="00804C97" w:rsidRPr="00F72F87" w:rsidRDefault="00804C97" w:rsidP="00E5439C">
      <w:pPr>
        <w:ind w:firstLine="709"/>
        <w:jc w:val="both"/>
        <w:rPr>
          <w:i/>
          <w:color w:val="000000"/>
        </w:rPr>
      </w:pPr>
      <w:r w:rsidRPr="00F72F87">
        <w:rPr>
          <w:i/>
          <w:color w:val="000000"/>
        </w:rPr>
        <w:t>Источник: рассчитано по данным …</w:t>
      </w:r>
    </w:p>
    <w:p w:rsidR="00804C97" w:rsidRPr="00F72F87" w:rsidRDefault="00804C97" w:rsidP="00E5439C">
      <w:pPr>
        <w:ind w:firstLine="709"/>
        <w:jc w:val="both"/>
        <w:rPr>
          <w:color w:val="000000"/>
          <w:sz w:val="24"/>
          <w:szCs w:val="24"/>
        </w:rPr>
      </w:pPr>
    </w:p>
    <w:p w:rsidR="00804C97" w:rsidRPr="00F72F87" w:rsidRDefault="00804C97" w:rsidP="00E5439C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F72F87">
        <w:rPr>
          <w:color w:val="000000"/>
          <w:sz w:val="24"/>
          <w:szCs w:val="24"/>
        </w:rPr>
        <w:t>Текст, текст, текст, текст, текст, текст, текст, текст, текст, тек</w:t>
      </w:r>
      <w:r w:rsidR="00992508" w:rsidRPr="00F72F87">
        <w:rPr>
          <w:color w:val="000000"/>
          <w:sz w:val="24"/>
          <w:szCs w:val="24"/>
        </w:rPr>
        <w:t>ст, текст, текст, текст, текст.</w:t>
      </w:r>
      <w:proofErr w:type="gramEnd"/>
    </w:p>
    <w:p w:rsidR="0037483B" w:rsidRPr="00F72F87" w:rsidRDefault="0037483B" w:rsidP="00E5439C">
      <w:pPr>
        <w:ind w:firstLine="709"/>
        <w:jc w:val="both"/>
        <w:rPr>
          <w:color w:val="000000"/>
          <w:sz w:val="24"/>
          <w:szCs w:val="24"/>
        </w:rPr>
      </w:pPr>
    </w:p>
    <w:p w:rsidR="00804C97" w:rsidRPr="00F72F87" w:rsidRDefault="00804C97" w:rsidP="00E5439C">
      <w:pPr>
        <w:ind w:firstLine="709"/>
        <w:jc w:val="center"/>
        <w:rPr>
          <w:color w:val="000000"/>
          <w:sz w:val="24"/>
          <w:szCs w:val="24"/>
        </w:rPr>
      </w:pPr>
      <w:r w:rsidRPr="00F72F87">
        <w:rPr>
          <w:noProof/>
          <w:color w:val="000000"/>
          <w:sz w:val="24"/>
          <w:szCs w:val="24"/>
          <w:lang w:bidi="ar-SA"/>
        </w:rPr>
        <w:drawing>
          <wp:inline distT="0" distB="0" distL="0" distR="0" wp14:anchorId="3BA1DFBC" wp14:editId="4C110C6F">
            <wp:extent cx="3227070" cy="1748155"/>
            <wp:effectExtent l="0" t="0" r="0" b="4445"/>
            <wp:docPr id="8" name="Рисунок 8" descr="C:\Documents and Settings\Администратор\Рабочий стол\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Администратор\Рабочий стол\12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C97" w:rsidRPr="00F72F87" w:rsidRDefault="00804C97" w:rsidP="00E5439C">
      <w:pPr>
        <w:ind w:firstLine="709"/>
        <w:jc w:val="both"/>
        <w:rPr>
          <w:i/>
          <w:color w:val="000000"/>
          <w:sz w:val="24"/>
          <w:szCs w:val="24"/>
        </w:rPr>
      </w:pPr>
      <w:r w:rsidRPr="00F72F87">
        <w:rPr>
          <w:i/>
          <w:color w:val="000000"/>
        </w:rPr>
        <w:t>Источник: составлено по данным</w:t>
      </w:r>
      <w:r w:rsidRPr="00F72F87">
        <w:rPr>
          <w:i/>
          <w:color w:val="000000"/>
          <w:sz w:val="24"/>
          <w:szCs w:val="24"/>
        </w:rPr>
        <w:t xml:space="preserve"> …</w:t>
      </w:r>
    </w:p>
    <w:p w:rsidR="00A72126" w:rsidRPr="00F72F87" w:rsidRDefault="00A72126" w:rsidP="00E5439C">
      <w:pPr>
        <w:jc w:val="center"/>
        <w:rPr>
          <w:b/>
          <w:color w:val="000000"/>
          <w:sz w:val="24"/>
          <w:szCs w:val="24"/>
        </w:rPr>
      </w:pPr>
    </w:p>
    <w:p w:rsidR="00804C97" w:rsidRPr="00F72F87" w:rsidRDefault="00804C97" w:rsidP="00E5439C">
      <w:pPr>
        <w:jc w:val="center"/>
        <w:rPr>
          <w:b/>
          <w:color w:val="000000"/>
          <w:sz w:val="24"/>
          <w:szCs w:val="24"/>
        </w:rPr>
      </w:pPr>
      <w:r w:rsidRPr="00F72F87">
        <w:rPr>
          <w:b/>
          <w:color w:val="000000"/>
          <w:sz w:val="24"/>
          <w:szCs w:val="24"/>
        </w:rPr>
        <w:t xml:space="preserve">Рисунок 1. </w:t>
      </w:r>
      <w:r w:rsidR="00992508" w:rsidRPr="00F72F87">
        <w:rPr>
          <w:b/>
          <w:color w:val="000000"/>
          <w:sz w:val="24"/>
          <w:szCs w:val="24"/>
        </w:rPr>
        <w:t>Отраслевая структура</w:t>
      </w:r>
      <w:r w:rsidRPr="00F72F87">
        <w:rPr>
          <w:b/>
          <w:color w:val="000000"/>
          <w:sz w:val="24"/>
          <w:szCs w:val="24"/>
        </w:rPr>
        <w:t>…. в 201</w:t>
      </w:r>
      <w:r w:rsidR="00992508" w:rsidRPr="00F72F87">
        <w:rPr>
          <w:b/>
          <w:color w:val="000000"/>
          <w:sz w:val="24"/>
          <w:szCs w:val="24"/>
        </w:rPr>
        <w:t>9</w:t>
      </w:r>
      <w:r w:rsidRPr="00F72F87">
        <w:rPr>
          <w:b/>
          <w:color w:val="000000"/>
          <w:sz w:val="24"/>
          <w:szCs w:val="24"/>
        </w:rPr>
        <w:t xml:space="preserve"> г. </w:t>
      </w:r>
    </w:p>
    <w:p w:rsidR="00804C97" w:rsidRPr="00F72F87" w:rsidRDefault="00804C97" w:rsidP="00E5439C">
      <w:pPr>
        <w:ind w:firstLine="709"/>
        <w:jc w:val="center"/>
        <w:rPr>
          <w:color w:val="000000"/>
          <w:sz w:val="24"/>
          <w:szCs w:val="24"/>
        </w:rPr>
      </w:pPr>
    </w:p>
    <w:p w:rsidR="00804C97" w:rsidRPr="00F72F87" w:rsidRDefault="00804C97" w:rsidP="00E5439C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F72F87">
        <w:rPr>
          <w:color w:val="000000"/>
          <w:sz w:val="24"/>
          <w:szCs w:val="24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 [1, с.5], текст</w:t>
      </w:r>
      <w:r w:rsidR="00EA43E9" w:rsidRPr="00F72F87">
        <w:rPr>
          <w:color w:val="000000"/>
          <w:sz w:val="24"/>
          <w:szCs w:val="24"/>
        </w:rPr>
        <w:t>.</w:t>
      </w:r>
      <w:r w:rsidRPr="00F72F87">
        <w:rPr>
          <w:color w:val="000000"/>
          <w:sz w:val="24"/>
          <w:szCs w:val="24"/>
        </w:rPr>
        <w:t>……………</w:t>
      </w:r>
      <w:proofErr w:type="gramEnd"/>
    </w:p>
    <w:p w:rsidR="0046172B" w:rsidRPr="00A72126" w:rsidRDefault="0046172B" w:rsidP="00F72F87">
      <w:pPr>
        <w:jc w:val="both"/>
        <w:rPr>
          <w:b/>
          <w:sz w:val="28"/>
          <w:szCs w:val="28"/>
        </w:rPr>
      </w:pPr>
    </w:p>
    <w:sectPr w:rsidR="0046172B" w:rsidRPr="00A72126" w:rsidSect="00A721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137" w:rsidRDefault="00143137" w:rsidP="00143137">
      <w:r>
        <w:separator/>
      </w:r>
    </w:p>
  </w:endnote>
  <w:endnote w:type="continuationSeparator" w:id="0">
    <w:p w:rsidR="00143137" w:rsidRDefault="00143137" w:rsidP="0014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SouvenirCy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137" w:rsidRDefault="00143137" w:rsidP="00143137">
      <w:r>
        <w:separator/>
      </w:r>
    </w:p>
  </w:footnote>
  <w:footnote w:type="continuationSeparator" w:id="0">
    <w:p w:rsidR="00143137" w:rsidRDefault="00143137" w:rsidP="00143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46E87CCC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B1428C1"/>
    <w:multiLevelType w:val="hybridMultilevel"/>
    <w:tmpl w:val="7F9606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512C8"/>
    <w:multiLevelType w:val="hybridMultilevel"/>
    <w:tmpl w:val="7B8418AE"/>
    <w:lvl w:ilvl="0" w:tplc="4A865F8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253A7"/>
    <w:multiLevelType w:val="hybridMultilevel"/>
    <w:tmpl w:val="CD001F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50A69"/>
    <w:multiLevelType w:val="hybridMultilevel"/>
    <w:tmpl w:val="FFBEBC0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5FC1303"/>
    <w:multiLevelType w:val="hybridMultilevel"/>
    <w:tmpl w:val="7CB239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D99295B"/>
    <w:multiLevelType w:val="hybridMultilevel"/>
    <w:tmpl w:val="6E006F1A"/>
    <w:lvl w:ilvl="0" w:tplc="369A1AA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F6F1EE3"/>
    <w:multiLevelType w:val="hybridMultilevel"/>
    <w:tmpl w:val="53147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A76C11"/>
    <w:multiLevelType w:val="hybridMultilevel"/>
    <w:tmpl w:val="36A25BB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6880A06"/>
    <w:multiLevelType w:val="hybridMultilevel"/>
    <w:tmpl w:val="956AA8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4014ED"/>
    <w:multiLevelType w:val="hybridMultilevel"/>
    <w:tmpl w:val="DB7824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8406096"/>
    <w:multiLevelType w:val="hybridMultilevel"/>
    <w:tmpl w:val="68448FD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85968E5"/>
    <w:multiLevelType w:val="hybridMultilevel"/>
    <w:tmpl w:val="A07E80A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0194BAF"/>
    <w:multiLevelType w:val="multilevel"/>
    <w:tmpl w:val="5C405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AC6155"/>
    <w:multiLevelType w:val="hybridMultilevel"/>
    <w:tmpl w:val="7E3C59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F6D546E"/>
    <w:multiLevelType w:val="hybridMultilevel"/>
    <w:tmpl w:val="893A1C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11"/>
  </w:num>
  <w:num w:numId="8">
    <w:abstractNumId w:val="9"/>
  </w:num>
  <w:num w:numId="9">
    <w:abstractNumId w:val="15"/>
  </w:num>
  <w:num w:numId="10">
    <w:abstractNumId w:val="13"/>
  </w:num>
  <w:num w:numId="11">
    <w:abstractNumId w:val="5"/>
  </w:num>
  <w:num w:numId="12">
    <w:abstractNumId w:val="4"/>
  </w:num>
  <w:num w:numId="13">
    <w:abstractNumId w:val="6"/>
  </w:num>
  <w:num w:numId="14">
    <w:abstractNumId w:val="0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37"/>
    <w:rsid w:val="00001667"/>
    <w:rsid w:val="00097563"/>
    <w:rsid w:val="000A449D"/>
    <w:rsid w:val="000F55FF"/>
    <w:rsid w:val="00143137"/>
    <w:rsid w:val="0017246F"/>
    <w:rsid w:val="00221193"/>
    <w:rsid w:val="0023230A"/>
    <w:rsid w:val="002921C9"/>
    <w:rsid w:val="00292B8F"/>
    <w:rsid w:val="0037483B"/>
    <w:rsid w:val="00385D10"/>
    <w:rsid w:val="003C11A2"/>
    <w:rsid w:val="0046172B"/>
    <w:rsid w:val="00485E9C"/>
    <w:rsid w:val="004D4E1B"/>
    <w:rsid w:val="005515C9"/>
    <w:rsid w:val="005551A8"/>
    <w:rsid w:val="00576179"/>
    <w:rsid w:val="00583C21"/>
    <w:rsid w:val="00660AB5"/>
    <w:rsid w:val="00691138"/>
    <w:rsid w:val="006E06DF"/>
    <w:rsid w:val="00707447"/>
    <w:rsid w:val="00736488"/>
    <w:rsid w:val="00772B5F"/>
    <w:rsid w:val="00804C97"/>
    <w:rsid w:val="00810B98"/>
    <w:rsid w:val="00835CCB"/>
    <w:rsid w:val="0088210F"/>
    <w:rsid w:val="008C73EC"/>
    <w:rsid w:val="008F66B4"/>
    <w:rsid w:val="00973775"/>
    <w:rsid w:val="00992508"/>
    <w:rsid w:val="009B15CB"/>
    <w:rsid w:val="009E6C27"/>
    <w:rsid w:val="00A72126"/>
    <w:rsid w:val="00A803D4"/>
    <w:rsid w:val="00AD75E1"/>
    <w:rsid w:val="00B664DB"/>
    <w:rsid w:val="00BA6C68"/>
    <w:rsid w:val="00BE1527"/>
    <w:rsid w:val="00C706E5"/>
    <w:rsid w:val="00D9438F"/>
    <w:rsid w:val="00DB51D7"/>
    <w:rsid w:val="00E01123"/>
    <w:rsid w:val="00E327B4"/>
    <w:rsid w:val="00E5439C"/>
    <w:rsid w:val="00E77C53"/>
    <w:rsid w:val="00EA397F"/>
    <w:rsid w:val="00EA43E9"/>
    <w:rsid w:val="00F56636"/>
    <w:rsid w:val="00F72F87"/>
    <w:rsid w:val="00F85F18"/>
    <w:rsid w:val="00FE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31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next w:val="a"/>
    <w:link w:val="20"/>
    <w:semiHidden/>
    <w:unhideWhenUsed/>
    <w:qFormat/>
    <w:rsid w:val="004D4E1B"/>
    <w:pPr>
      <w:keepNext/>
      <w:widowControl/>
      <w:autoSpaceDE/>
      <w:autoSpaceDN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43137"/>
  </w:style>
  <w:style w:type="character" w:customStyle="1" w:styleId="a4">
    <w:name w:val="Основной текст Знак"/>
    <w:basedOn w:val="a0"/>
    <w:link w:val="a3"/>
    <w:uiPriority w:val="1"/>
    <w:rsid w:val="00143137"/>
    <w:rPr>
      <w:rFonts w:ascii="Times New Roman" w:eastAsia="Times New Roman" w:hAnsi="Times New Roman" w:cs="Times New Roman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1431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3137"/>
    <w:rPr>
      <w:rFonts w:ascii="Times New Roman" w:eastAsia="Times New Roman" w:hAnsi="Times New Roman" w:cs="Times New Roman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1431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3137"/>
    <w:rPr>
      <w:rFonts w:ascii="Times New Roman" w:eastAsia="Times New Roman" w:hAnsi="Times New Roman" w:cs="Times New Roman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1431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3137"/>
    <w:rPr>
      <w:rFonts w:ascii="Tahoma" w:eastAsia="Times New Roman" w:hAnsi="Tahoma" w:cs="Tahoma"/>
      <w:sz w:val="16"/>
      <w:szCs w:val="16"/>
      <w:lang w:eastAsia="ru-RU" w:bidi="ru-RU"/>
    </w:rPr>
  </w:style>
  <w:style w:type="table" w:styleId="ab">
    <w:name w:val="Table Grid"/>
    <w:basedOn w:val="a1"/>
    <w:uiPriority w:val="59"/>
    <w:rsid w:val="00F85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стиль14"/>
    <w:basedOn w:val="a"/>
    <w:rsid w:val="00804C97"/>
    <w:pPr>
      <w:widowControl/>
      <w:autoSpaceDE/>
      <w:autoSpaceDN/>
      <w:spacing w:before="100" w:beforeAutospacing="1" w:after="100" w:afterAutospacing="1"/>
    </w:pPr>
    <w:rPr>
      <w:sz w:val="12"/>
      <w:szCs w:val="12"/>
      <w:lang w:bidi="ar-SA"/>
    </w:rPr>
  </w:style>
  <w:style w:type="paragraph" w:styleId="ac">
    <w:name w:val="Body Text Indent"/>
    <w:basedOn w:val="a"/>
    <w:link w:val="ad"/>
    <w:uiPriority w:val="99"/>
    <w:unhideWhenUsed/>
    <w:rsid w:val="00804C97"/>
    <w:pPr>
      <w:widowControl/>
      <w:autoSpaceDE/>
      <w:autoSpaceDN/>
      <w:spacing w:after="120" w:line="276" w:lineRule="auto"/>
      <w:ind w:left="283"/>
    </w:pPr>
    <w:rPr>
      <w:rFonts w:ascii="Calibri" w:eastAsia="Calibri" w:hAnsi="Calibri"/>
      <w:kern w:val="28"/>
      <w:sz w:val="28"/>
      <w:szCs w:val="28"/>
      <w:lang w:val="x-none" w:eastAsia="en-US" w:bidi="ar-SA"/>
    </w:rPr>
  </w:style>
  <w:style w:type="character" w:customStyle="1" w:styleId="ad">
    <w:name w:val="Основной текст с отступом Знак"/>
    <w:basedOn w:val="a0"/>
    <w:link w:val="ac"/>
    <w:uiPriority w:val="99"/>
    <w:rsid w:val="00804C97"/>
    <w:rPr>
      <w:rFonts w:ascii="Calibri" w:eastAsia="Calibri" w:hAnsi="Calibri" w:cs="Times New Roman"/>
      <w:kern w:val="28"/>
      <w:sz w:val="28"/>
      <w:szCs w:val="28"/>
      <w:lang w:val="x-none"/>
    </w:rPr>
  </w:style>
  <w:style w:type="paragraph" w:styleId="ae">
    <w:name w:val="List Paragraph"/>
    <w:basedOn w:val="a"/>
    <w:uiPriority w:val="34"/>
    <w:qFormat/>
    <w:rsid w:val="00660AB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20">
    <w:name w:val="Заголовок 2 Знак"/>
    <w:basedOn w:val="a0"/>
    <w:link w:val="2"/>
    <w:semiHidden/>
    <w:rsid w:val="004D4E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4D4E1B"/>
  </w:style>
  <w:style w:type="character" w:styleId="af">
    <w:name w:val="Hyperlink"/>
    <w:uiPriority w:val="99"/>
    <w:unhideWhenUsed/>
    <w:rsid w:val="004D4E1B"/>
    <w:rPr>
      <w:color w:val="0000FF"/>
      <w:u w:val="single"/>
    </w:rPr>
  </w:style>
  <w:style w:type="character" w:styleId="af0">
    <w:name w:val="Strong"/>
    <w:uiPriority w:val="22"/>
    <w:qFormat/>
    <w:rsid w:val="005515C9"/>
    <w:rPr>
      <w:b/>
      <w:bCs/>
    </w:rPr>
  </w:style>
  <w:style w:type="paragraph" w:styleId="af1">
    <w:name w:val="Normal (Web)"/>
    <w:basedOn w:val="a"/>
    <w:uiPriority w:val="99"/>
    <w:unhideWhenUsed/>
    <w:rsid w:val="0070744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21">
    <w:name w:val="заголовок 2"/>
    <w:basedOn w:val="a"/>
    <w:next w:val="a"/>
    <w:rsid w:val="00707447"/>
    <w:pPr>
      <w:keepNext/>
      <w:widowControl/>
      <w:jc w:val="center"/>
    </w:pPr>
    <w:rPr>
      <w:rFonts w:ascii="Arial" w:hAnsi="Arial" w:cs="Arial"/>
      <w:b/>
      <w:bCs/>
      <w:sz w:val="24"/>
      <w:szCs w:val="24"/>
      <w:lang w:bidi="ar-SA"/>
    </w:rPr>
  </w:style>
  <w:style w:type="paragraph" w:customStyle="1" w:styleId="1">
    <w:name w:val="Обычный1"/>
    <w:rsid w:val="007074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6">
    <w:name w:val="заголовок 6"/>
    <w:basedOn w:val="a"/>
    <w:next w:val="a"/>
    <w:rsid w:val="00707447"/>
    <w:pPr>
      <w:keepNext/>
      <w:widowControl/>
      <w:jc w:val="center"/>
    </w:pPr>
    <w:rPr>
      <w:rFonts w:ascii="AGSouvenirCyr" w:hAnsi="AGSouvenirCyr" w:cs="AGSouvenirCyr"/>
      <w:b/>
      <w:bCs/>
      <w:sz w:val="20"/>
      <w:szCs w:val="20"/>
      <w:lang w:bidi="ar-SA"/>
    </w:rPr>
  </w:style>
  <w:style w:type="paragraph" w:customStyle="1" w:styleId="Default">
    <w:name w:val="Default"/>
    <w:rsid w:val="00EA39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17246F"/>
    <w:pPr>
      <w:spacing w:after="0" w:line="240" w:lineRule="auto"/>
    </w:pPr>
  </w:style>
  <w:style w:type="character" w:customStyle="1" w:styleId="af3">
    <w:name w:val="Без интервала Знак"/>
    <w:basedOn w:val="a0"/>
    <w:link w:val="af2"/>
    <w:uiPriority w:val="1"/>
    <w:rsid w:val="001724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31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next w:val="a"/>
    <w:link w:val="20"/>
    <w:semiHidden/>
    <w:unhideWhenUsed/>
    <w:qFormat/>
    <w:rsid w:val="004D4E1B"/>
    <w:pPr>
      <w:keepNext/>
      <w:widowControl/>
      <w:autoSpaceDE/>
      <w:autoSpaceDN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43137"/>
  </w:style>
  <w:style w:type="character" w:customStyle="1" w:styleId="a4">
    <w:name w:val="Основной текст Знак"/>
    <w:basedOn w:val="a0"/>
    <w:link w:val="a3"/>
    <w:uiPriority w:val="1"/>
    <w:rsid w:val="00143137"/>
    <w:rPr>
      <w:rFonts w:ascii="Times New Roman" w:eastAsia="Times New Roman" w:hAnsi="Times New Roman" w:cs="Times New Roman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1431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3137"/>
    <w:rPr>
      <w:rFonts w:ascii="Times New Roman" w:eastAsia="Times New Roman" w:hAnsi="Times New Roman" w:cs="Times New Roman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1431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3137"/>
    <w:rPr>
      <w:rFonts w:ascii="Times New Roman" w:eastAsia="Times New Roman" w:hAnsi="Times New Roman" w:cs="Times New Roman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1431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3137"/>
    <w:rPr>
      <w:rFonts w:ascii="Tahoma" w:eastAsia="Times New Roman" w:hAnsi="Tahoma" w:cs="Tahoma"/>
      <w:sz w:val="16"/>
      <w:szCs w:val="16"/>
      <w:lang w:eastAsia="ru-RU" w:bidi="ru-RU"/>
    </w:rPr>
  </w:style>
  <w:style w:type="table" w:styleId="ab">
    <w:name w:val="Table Grid"/>
    <w:basedOn w:val="a1"/>
    <w:uiPriority w:val="59"/>
    <w:rsid w:val="00F85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стиль14"/>
    <w:basedOn w:val="a"/>
    <w:rsid w:val="00804C97"/>
    <w:pPr>
      <w:widowControl/>
      <w:autoSpaceDE/>
      <w:autoSpaceDN/>
      <w:spacing w:before="100" w:beforeAutospacing="1" w:after="100" w:afterAutospacing="1"/>
    </w:pPr>
    <w:rPr>
      <w:sz w:val="12"/>
      <w:szCs w:val="12"/>
      <w:lang w:bidi="ar-SA"/>
    </w:rPr>
  </w:style>
  <w:style w:type="paragraph" w:styleId="ac">
    <w:name w:val="Body Text Indent"/>
    <w:basedOn w:val="a"/>
    <w:link w:val="ad"/>
    <w:uiPriority w:val="99"/>
    <w:unhideWhenUsed/>
    <w:rsid w:val="00804C97"/>
    <w:pPr>
      <w:widowControl/>
      <w:autoSpaceDE/>
      <w:autoSpaceDN/>
      <w:spacing w:after="120" w:line="276" w:lineRule="auto"/>
      <w:ind w:left="283"/>
    </w:pPr>
    <w:rPr>
      <w:rFonts w:ascii="Calibri" w:eastAsia="Calibri" w:hAnsi="Calibri"/>
      <w:kern w:val="28"/>
      <w:sz w:val="28"/>
      <w:szCs w:val="28"/>
      <w:lang w:val="x-none" w:eastAsia="en-US" w:bidi="ar-SA"/>
    </w:rPr>
  </w:style>
  <w:style w:type="character" w:customStyle="1" w:styleId="ad">
    <w:name w:val="Основной текст с отступом Знак"/>
    <w:basedOn w:val="a0"/>
    <w:link w:val="ac"/>
    <w:uiPriority w:val="99"/>
    <w:rsid w:val="00804C97"/>
    <w:rPr>
      <w:rFonts w:ascii="Calibri" w:eastAsia="Calibri" w:hAnsi="Calibri" w:cs="Times New Roman"/>
      <w:kern w:val="28"/>
      <w:sz w:val="28"/>
      <w:szCs w:val="28"/>
      <w:lang w:val="x-none"/>
    </w:rPr>
  </w:style>
  <w:style w:type="paragraph" w:styleId="ae">
    <w:name w:val="List Paragraph"/>
    <w:basedOn w:val="a"/>
    <w:uiPriority w:val="34"/>
    <w:qFormat/>
    <w:rsid w:val="00660AB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20">
    <w:name w:val="Заголовок 2 Знак"/>
    <w:basedOn w:val="a0"/>
    <w:link w:val="2"/>
    <w:semiHidden/>
    <w:rsid w:val="004D4E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4D4E1B"/>
  </w:style>
  <w:style w:type="character" w:styleId="af">
    <w:name w:val="Hyperlink"/>
    <w:uiPriority w:val="99"/>
    <w:unhideWhenUsed/>
    <w:rsid w:val="004D4E1B"/>
    <w:rPr>
      <w:color w:val="0000FF"/>
      <w:u w:val="single"/>
    </w:rPr>
  </w:style>
  <w:style w:type="character" w:styleId="af0">
    <w:name w:val="Strong"/>
    <w:uiPriority w:val="22"/>
    <w:qFormat/>
    <w:rsid w:val="005515C9"/>
    <w:rPr>
      <w:b/>
      <w:bCs/>
    </w:rPr>
  </w:style>
  <w:style w:type="paragraph" w:styleId="af1">
    <w:name w:val="Normal (Web)"/>
    <w:basedOn w:val="a"/>
    <w:uiPriority w:val="99"/>
    <w:unhideWhenUsed/>
    <w:rsid w:val="0070744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21">
    <w:name w:val="заголовок 2"/>
    <w:basedOn w:val="a"/>
    <w:next w:val="a"/>
    <w:rsid w:val="00707447"/>
    <w:pPr>
      <w:keepNext/>
      <w:widowControl/>
      <w:jc w:val="center"/>
    </w:pPr>
    <w:rPr>
      <w:rFonts w:ascii="Arial" w:hAnsi="Arial" w:cs="Arial"/>
      <w:b/>
      <w:bCs/>
      <w:sz w:val="24"/>
      <w:szCs w:val="24"/>
      <w:lang w:bidi="ar-SA"/>
    </w:rPr>
  </w:style>
  <w:style w:type="paragraph" w:customStyle="1" w:styleId="1">
    <w:name w:val="Обычный1"/>
    <w:rsid w:val="007074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6">
    <w:name w:val="заголовок 6"/>
    <w:basedOn w:val="a"/>
    <w:next w:val="a"/>
    <w:rsid w:val="00707447"/>
    <w:pPr>
      <w:keepNext/>
      <w:widowControl/>
      <w:jc w:val="center"/>
    </w:pPr>
    <w:rPr>
      <w:rFonts w:ascii="AGSouvenirCyr" w:hAnsi="AGSouvenirCyr" w:cs="AGSouvenirCyr"/>
      <w:b/>
      <w:bCs/>
      <w:sz w:val="20"/>
      <w:szCs w:val="20"/>
      <w:lang w:bidi="ar-SA"/>
    </w:rPr>
  </w:style>
  <w:style w:type="paragraph" w:customStyle="1" w:styleId="Default">
    <w:name w:val="Default"/>
    <w:rsid w:val="00EA39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17246F"/>
    <w:pPr>
      <w:spacing w:after="0" w:line="240" w:lineRule="auto"/>
    </w:pPr>
  </w:style>
  <w:style w:type="character" w:customStyle="1" w:styleId="af3">
    <w:name w:val="Без интервала Знак"/>
    <w:basedOn w:val="a0"/>
    <w:link w:val="af2"/>
    <w:uiPriority w:val="1"/>
    <w:rsid w:val="00172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.koshelenko@donn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.mail.ru/compose?To=kf.international_economy@donn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library.ru/defaultx.as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anyuser</dc:creator>
  <cp:lastModifiedBy>anyuser</cp:lastModifiedBy>
  <cp:revision>2</cp:revision>
  <cp:lastPrinted>2020-04-13T11:50:00Z</cp:lastPrinted>
  <dcterms:created xsi:type="dcterms:W3CDTF">2020-06-01T13:41:00Z</dcterms:created>
  <dcterms:modified xsi:type="dcterms:W3CDTF">2020-06-01T13:41:00Z</dcterms:modified>
</cp:coreProperties>
</file>